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74C" w:rsidRDefault="0091074C" w:rsidP="00E10975">
      <w:pPr>
        <w:rPr>
          <w:rFonts w:asciiTheme="majorHAnsi" w:eastAsia="Times New Roman" w:hAnsiTheme="majorHAnsi" w:cs="Times New Roman"/>
          <w:b/>
          <w:sz w:val="24"/>
          <w:szCs w:val="24"/>
          <w:lang w:eastAsia="el-GR"/>
        </w:rPr>
      </w:pPr>
      <w:bookmarkStart w:id="0" w:name="_GoBack"/>
      <w:bookmarkEnd w:id="0"/>
    </w:p>
    <w:p w:rsidR="00E10975" w:rsidRDefault="00E10975" w:rsidP="00E10975">
      <w:pPr>
        <w:rPr>
          <w:rFonts w:asciiTheme="majorHAnsi" w:eastAsia="Times New Roman" w:hAnsiTheme="majorHAnsi" w:cs="Times New Roman"/>
          <w:b/>
          <w:sz w:val="24"/>
          <w:szCs w:val="24"/>
          <w:lang w:eastAsia="el-GR"/>
        </w:rPr>
      </w:pPr>
    </w:p>
    <w:p w:rsidR="000F7A30" w:rsidRPr="00E10975" w:rsidRDefault="000F7A30" w:rsidP="00F46D8D">
      <w:pPr>
        <w:jc w:val="center"/>
        <w:rPr>
          <w:rFonts w:ascii="Arial Narrow" w:eastAsia="Times New Roman" w:hAnsi="Arial Narrow" w:cs="Times New Roman"/>
          <w:b/>
          <w:sz w:val="24"/>
          <w:szCs w:val="24"/>
          <w:lang w:eastAsia="el-GR"/>
        </w:rPr>
      </w:pPr>
      <w:r w:rsidRPr="00E10975">
        <w:rPr>
          <w:rFonts w:ascii="Arial Narrow" w:eastAsia="Times New Roman" w:hAnsi="Arial Narrow" w:cs="Times New Roman"/>
          <w:b/>
          <w:sz w:val="24"/>
          <w:szCs w:val="24"/>
          <w:lang w:eastAsia="el-GR"/>
        </w:rPr>
        <w:t xml:space="preserve">ΠΡΟΣΚΛΗΣΗ </w:t>
      </w:r>
      <w:r w:rsidR="0091074C" w:rsidRPr="00E10975">
        <w:rPr>
          <w:rFonts w:ascii="Arial Narrow" w:eastAsia="Times New Roman" w:hAnsi="Arial Narrow" w:cs="Times New Roman"/>
          <w:b/>
          <w:sz w:val="24"/>
          <w:szCs w:val="24"/>
          <w:lang w:eastAsia="el-GR"/>
        </w:rPr>
        <w:t>ΥΠΟΒΟΛΗΣ ΥΠΟΨΗΦΙΟΤΗ</w:t>
      </w:r>
      <w:r w:rsidR="00097987" w:rsidRPr="00E10975">
        <w:rPr>
          <w:rFonts w:ascii="Arial Narrow" w:eastAsia="Times New Roman" w:hAnsi="Arial Narrow" w:cs="Times New Roman"/>
          <w:b/>
          <w:sz w:val="24"/>
          <w:szCs w:val="24"/>
          <w:lang w:eastAsia="el-GR"/>
        </w:rPr>
        <w:t>ΤΩΝ</w:t>
      </w:r>
    </w:p>
    <w:p w:rsidR="000F7A30" w:rsidRPr="00E10975" w:rsidRDefault="000F7A30" w:rsidP="00F46D8D">
      <w:pPr>
        <w:spacing w:after="0" w:line="240" w:lineRule="auto"/>
        <w:rPr>
          <w:rFonts w:ascii="Arial Narrow" w:eastAsia="Times New Roman" w:hAnsi="Arial Narrow" w:cs="Times New Roman"/>
          <w:lang w:eastAsia="el-GR"/>
        </w:rPr>
      </w:pPr>
    </w:p>
    <w:p w:rsidR="000F7A30" w:rsidRPr="00E10975" w:rsidRDefault="00097987" w:rsidP="0091074C">
      <w:pPr>
        <w:spacing w:after="120" w:line="240" w:lineRule="auto"/>
        <w:ind w:firstLine="720"/>
        <w:jc w:val="both"/>
        <w:rPr>
          <w:rFonts w:ascii="Arial Narrow" w:eastAsia="Times New Roman" w:hAnsi="Arial Narrow" w:cs="Times New Roman"/>
          <w:lang w:eastAsia="el-GR"/>
        </w:rPr>
      </w:pPr>
      <w:r w:rsidRPr="00E10975">
        <w:rPr>
          <w:rFonts w:ascii="Arial Narrow" w:eastAsia="Times New Roman" w:hAnsi="Arial Narrow" w:cs="Times New Roman"/>
          <w:lang w:eastAsia="el-GR"/>
        </w:rPr>
        <w:t>Η Ειδική Διατμηματική Επιτροπή (Ε.Δ.Ε.) του Διατμηματικού Προγράμματος Μεταπτυχιακών Σπουδών (Δ.Π.Μ.Σ.) «Σημειωτική και Πολιτισμός» των Τμημάτων Γαλλικής Γλώσσας και Φιλολογίας, Ιταλικής Γλώσσας και Φιλολογίας της Φιλοσοφικής Σχολής, Δημοσιογραφίας και Μέσων Μαζικής Επικοινωνίας της Σχολής Οικονομικών και Πολιτικών Επιστημών και Αρχιτεκτόνων Μηχανικών της Πολυτεχνικής Σχολής</w:t>
      </w:r>
      <w:r w:rsidR="0091074C" w:rsidRPr="00E10975">
        <w:rPr>
          <w:rFonts w:ascii="Arial Narrow" w:eastAsia="Times New Roman" w:hAnsi="Arial Narrow" w:cs="Times New Roman"/>
          <w:lang w:eastAsia="el-GR"/>
        </w:rPr>
        <w:t xml:space="preserve"> του Αριστοτελείου Πανεπιστημίου Θεσσαλονίκης </w:t>
      </w:r>
      <w:r w:rsidRPr="00E10975">
        <w:rPr>
          <w:rFonts w:ascii="Arial Narrow" w:eastAsia="Times New Roman" w:hAnsi="Arial Narrow" w:cs="Times New Roman"/>
          <w:lang w:eastAsia="el-GR"/>
        </w:rPr>
        <w:t xml:space="preserve"> στη συνεδρίαση αριθμ. 1/</w:t>
      </w:r>
      <w:r w:rsidR="00C20D6D" w:rsidRPr="00E10975">
        <w:rPr>
          <w:rFonts w:ascii="Arial Narrow" w:eastAsia="Times New Roman" w:hAnsi="Arial Narrow" w:cs="Times New Roman"/>
          <w:lang w:eastAsia="el-GR"/>
        </w:rPr>
        <w:t>10-9-2018</w:t>
      </w:r>
      <w:r w:rsidR="006A39A0" w:rsidRPr="00E10975">
        <w:rPr>
          <w:rFonts w:ascii="Arial Narrow" w:eastAsia="Times New Roman" w:hAnsi="Arial Narrow" w:cs="Times New Roman"/>
          <w:lang w:eastAsia="el-GR"/>
        </w:rPr>
        <w:t xml:space="preserve"> </w:t>
      </w:r>
      <w:r w:rsidR="006A39A0" w:rsidRPr="00E10975">
        <w:rPr>
          <w:rFonts w:ascii="Arial Narrow" w:eastAsia="Times New Roman" w:hAnsi="Arial Narrow" w:cs="Times New Roman"/>
          <w:b/>
          <w:lang w:eastAsia="el-GR"/>
        </w:rPr>
        <w:t>αποφάσισε</w:t>
      </w:r>
      <w:r w:rsidRPr="00E10975">
        <w:rPr>
          <w:rFonts w:ascii="Arial Narrow" w:eastAsia="Times New Roman" w:hAnsi="Arial Narrow" w:cs="Times New Roman"/>
          <w:b/>
          <w:lang w:eastAsia="el-GR"/>
        </w:rPr>
        <w:t xml:space="preserve"> την προκήρυξη</w:t>
      </w:r>
      <w:r w:rsidR="006A39A0" w:rsidRPr="00E10975">
        <w:rPr>
          <w:rFonts w:ascii="Arial Narrow" w:eastAsia="Times New Roman" w:hAnsi="Arial Narrow" w:cs="Times New Roman"/>
          <w:b/>
          <w:lang w:eastAsia="el-GR"/>
        </w:rPr>
        <w:t xml:space="preserve"> για</w:t>
      </w:r>
      <w:r w:rsidRPr="00E10975">
        <w:rPr>
          <w:rFonts w:ascii="Arial Narrow" w:eastAsia="Times New Roman" w:hAnsi="Arial Narrow" w:cs="Times New Roman"/>
          <w:b/>
          <w:lang w:eastAsia="el-GR"/>
        </w:rPr>
        <w:t xml:space="preserve"> </w:t>
      </w:r>
      <w:r w:rsidR="006A39A0" w:rsidRPr="00E10975">
        <w:rPr>
          <w:rFonts w:ascii="Arial Narrow" w:eastAsia="Times New Roman" w:hAnsi="Arial Narrow" w:cs="Times New Roman"/>
          <w:b/>
          <w:lang w:eastAsia="el-GR"/>
        </w:rPr>
        <w:t xml:space="preserve">εισαγωγή </w:t>
      </w:r>
      <w:r w:rsidR="005A3BB7" w:rsidRPr="00E10975">
        <w:rPr>
          <w:rFonts w:ascii="Arial Narrow" w:eastAsia="Times New Roman" w:hAnsi="Arial Narrow" w:cs="Times New Roman"/>
          <w:b/>
          <w:lang w:eastAsia="el-GR"/>
        </w:rPr>
        <w:t>τριάντα (30)</w:t>
      </w:r>
      <w:r w:rsidR="006A39A0" w:rsidRPr="00E10975">
        <w:rPr>
          <w:rFonts w:ascii="Arial Narrow" w:eastAsia="Times New Roman" w:hAnsi="Arial Narrow" w:cs="Times New Roman"/>
          <w:b/>
          <w:lang w:eastAsia="el-GR"/>
        </w:rPr>
        <w:t xml:space="preserve"> </w:t>
      </w:r>
      <w:r w:rsidR="005A3BB7" w:rsidRPr="00E10975">
        <w:rPr>
          <w:rFonts w:ascii="Arial Narrow" w:eastAsia="Times New Roman" w:hAnsi="Arial Narrow" w:cs="Times New Roman"/>
          <w:b/>
          <w:lang w:eastAsia="el-GR"/>
        </w:rPr>
        <w:t>πτυχιούχων</w:t>
      </w:r>
      <w:r w:rsidR="006A39A0" w:rsidRPr="00E10975">
        <w:rPr>
          <w:rFonts w:ascii="Arial Narrow" w:eastAsia="Times New Roman" w:hAnsi="Arial Narrow" w:cs="Times New Roman"/>
          <w:b/>
          <w:lang w:eastAsia="el-GR"/>
        </w:rPr>
        <w:t xml:space="preserve"> στο πρόγρ</w:t>
      </w:r>
      <w:r w:rsidR="005A3BB7" w:rsidRPr="00E10975">
        <w:rPr>
          <w:rFonts w:ascii="Arial Narrow" w:eastAsia="Times New Roman" w:hAnsi="Arial Narrow" w:cs="Times New Roman"/>
          <w:b/>
          <w:lang w:eastAsia="el-GR"/>
        </w:rPr>
        <w:t>αμμα.</w:t>
      </w:r>
    </w:p>
    <w:p w:rsidR="00F93DE2" w:rsidRPr="00E10975" w:rsidRDefault="00F93DE2" w:rsidP="00F02BE5">
      <w:pPr>
        <w:widowControl w:val="0"/>
        <w:spacing w:after="0" w:line="240" w:lineRule="auto"/>
        <w:jc w:val="both"/>
        <w:rPr>
          <w:rFonts w:ascii="Arial Narrow" w:eastAsia="Batang" w:hAnsi="Arial Narrow" w:cs="Times New Roman"/>
          <w:lang w:eastAsia="ja-JP"/>
        </w:rPr>
      </w:pPr>
      <w:r w:rsidRPr="00E10975">
        <w:rPr>
          <w:rFonts w:ascii="Arial Narrow" w:eastAsia="Batang" w:hAnsi="Arial Narrow" w:cs="Times New Roman"/>
          <w:b/>
          <w:u w:val="single"/>
          <w:lang w:eastAsia="ja-JP"/>
        </w:rPr>
        <w:t>Οι κατηγορίες υποψηφίων</w:t>
      </w:r>
      <w:r w:rsidRPr="00E10975">
        <w:rPr>
          <w:rFonts w:ascii="Arial Narrow" w:eastAsia="Batang" w:hAnsi="Arial Narrow" w:cs="Times New Roman"/>
          <w:lang w:eastAsia="ja-JP"/>
        </w:rPr>
        <w:t xml:space="preserve"> που μπορούν να γίνουν δεκτοί για την παρακολούθηση του </w:t>
      </w:r>
      <w:r w:rsidR="0091074C" w:rsidRPr="00E10975">
        <w:rPr>
          <w:rFonts w:ascii="Arial Narrow" w:eastAsia="Batang" w:hAnsi="Arial Narrow" w:cs="Times New Roman"/>
          <w:lang w:eastAsia="ja-JP"/>
        </w:rPr>
        <w:t>Δ.Π.Μ.Σ.</w:t>
      </w:r>
      <w:r w:rsidRPr="00E10975">
        <w:rPr>
          <w:rFonts w:ascii="Arial Narrow" w:eastAsia="Batang" w:hAnsi="Arial Narrow" w:cs="Times New Roman"/>
          <w:lang w:eastAsia="ja-JP"/>
        </w:rPr>
        <w:t xml:space="preserve"> «</w:t>
      </w:r>
      <w:r w:rsidRPr="00E10975">
        <w:rPr>
          <w:rFonts w:ascii="Arial Narrow" w:eastAsia="Batang" w:hAnsi="Arial Narrow" w:cs="Arial"/>
          <w:lang w:eastAsia="ja-JP"/>
        </w:rPr>
        <w:t>Σημειωτική, Πολιτισμός και Επικοινωνία»</w:t>
      </w:r>
      <w:r w:rsidRPr="00E10975">
        <w:rPr>
          <w:rFonts w:ascii="Arial Narrow" w:eastAsia="Batang" w:hAnsi="Arial Narrow" w:cs="Times New Roman"/>
          <w:lang w:eastAsia="ja-JP"/>
        </w:rPr>
        <w:t xml:space="preserve"> είναι:</w:t>
      </w:r>
    </w:p>
    <w:p w:rsidR="00F93DE2" w:rsidRPr="00E10975" w:rsidRDefault="00F93DE2" w:rsidP="00F46D8D">
      <w:pPr>
        <w:widowControl w:val="0"/>
        <w:numPr>
          <w:ilvl w:val="0"/>
          <w:numId w:val="1"/>
        </w:numPr>
        <w:tabs>
          <w:tab w:val="left" w:pos="452"/>
        </w:tabs>
        <w:spacing w:after="0" w:line="240" w:lineRule="auto"/>
        <w:jc w:val="both"/>
        <w:rPr>
          <w:rFonts w:ascii="Arial Narrow" w:eastAsia="Batang" w:hAnsi="Arial Narrow" w:cs="Times New Roman"/>
          <w:lang w:eastAsia="ja-JP"/>
        </w:rPr>
      </w:pPr>
      <w:r w:rsidRPr="00E10975">
        <w:rPr>
          <w:rFonts w:ascii="Arial Narrow" w:eastAsia="Batang" w:hAnsi="Arial Narrow" w:cs="Times New Roman"/>
          <w:lang w:eastAsia="ja-JP"/>
        </w:rPr>
        <w:t>Κάτοχοι τίτλων πρώτου κύκλου σπουδών Πανεπιστημίων και ΤΕΙ</w:t>
      </w:r>
      <w:r w:rsidRPr="00E10975">
        <w:rPr>
          <w:rFonts w:ascii="Arial Narrow" w:eastAsia="Batang" w:hAnsi="Arial Narrow" w:cs="Times New Roman"/>
          <w:b/>
          <w:lang w:eastAsia="ja-JP"/>
        </w:rPr>
        <w:t xml:space="preserve"> </w:t>
      </w:r>
      <w:r w:rsidRPr="00E10975">
        <w:rPr>
          <w:rFonts w:ascii="Arial Narrow" w:eastAsia="Batang" w:hAnsi="Arial Narrow" w:cs="Times New Roman"/>
          <w:lang w:eastAsia="ja-JP"/>
        </w:rPr>
        <w:t xml:space="preserve">της ημεδαπής </w:t>
      </w:r>
    </w:p>
    <w:p w:rsidR="00F93DE2" w:rsidRPr="00E10975" w:rsidRDefault="00F93DE2" w:rsidP="00F46D8D">
      <w:pPr>
        <w:widowControl w:val="0"/>
        <w:numPr>
          <w:ilvl w:val="0"/>
          <w:numId w:val="1"/>
        </w:numPr>
        <w:tabs>
          <w:tab w:val="left" w:pos="452"/>
        </w:tabs>
        <w:spacing w:after="0" w:line="240" w:lineRule="auto"/>
        <w:jc w:val="both"/>
        <w:rPr>
          <w:rFonts w:ascii="Arial Narrow" w:eastAsia="Batang" w:hAnsi="Arial Narrow" w:cs="Times New Roman"/>
          <w:b/>
          <w:bCs/>
          <w:lang w:eastAsia="ko-KR"/>
        </w:rPr>
      </w:pPr>
      <w:r w:rsidRPr="00E10975">
        <w:rPr>
          <w:rFonts w:ascii="Arial Narrow" w:eastAsia="Batang" w:hAnsi="Arial Narrow" w:cs="Times New Roman"/>
          <w:lang w:eastAsia="ko-KR"/>
        </w:rPr>
        <w:t xml:space="preserve">Κάτοχοι τίτλων πρώτου κύκλου σπουδών ομοταγών  Ιδρυμάτων της αλλοδαπής. </w:t>
      </w:r>
      <w:r w:rsidRPr="00E10975">
        <w:rPr>
          <w:rFonts w:ascii="Arial Narrow" w:eastAsia="Arial" w:hAnsi="Arial Narrow" w:cs="Arial"/>
          <w:color w:val="231F20"/>
          <w:lang w:eastAsia="el-GR" w:bidi="el-GR"/>
        </w:rPr>
        <w:t>Δίπλωμα Μεταπτυχιακών Σπουδών δεν απονέμεται σε φοιτητή του οποίου ο τίτλος σπουδών πρώτου κύ</w:t>
      </w:r>
      <w:r w:rsidRPr="00E10975">
        <w:rPr>
          <w:rFonts w:ascii="Arial Narrow" w:eastAsia="Arial" w:hAnsi="Arial Narrow" w:cs="Arial"/>
          <w:color w:val="231F20"/>
          <w:lang w:eastAsia="el-GR" w:bidi="el-GR"/>
        </w:rPr>
        <w:softHyphen/>
        <w:t>κλου από ίδρυμα της αλλοδαπής δεν έχει αναγνωριστεί από το Διεπιστημονικό Οργανισμό Αναγνώρισης Τίτλων Ακαδημαϊκών και Πληροφόρησης (Δ.Ο.Α.Τ.Α.Π.), σύμφω</w:t>
      </w:r>
      <w:r w:rsidRPr="00E10975">
        <w:rPr>
          <w:rFonts w:ascii="Arial Narrow" w:eastAsia="Arial" w:hAnsi="Arial Narrow" w:cs="Arial"/>
          <w:color w:val="231F20"/>
          <w:lang w:eastAsia="el-GR" w:bidi="el-GR"/>
        </w:rPr>
        <w:softHyphen/>
        <w:t>να με το ν. 3328/2005 (Α' 80)</w:t>
      </w:r>
      <w:r w:rsidRPr="00E10975">
        <w:rPr>
          <w:rFonts w:ascii="Arial Narrow" w:eastAsia="Arial" w:hAnsi="Arial Narrow" w:cs="Arial"/>
          <w:b/>
          <w:bCs/>
          <w:color w:val="231F20"/>
          <w:lang w:eastAsia="el-GR" w:bidi="el-GR"/>
        </w:rPr>
        <w:t>.</w:t>
      </w:r>
    </w:p>
    <w:p w:rsidR="00F93DE2" w:rsidRPr="00E10975" w:rsidRDefault="00F93DE2" w:rsidP="00F46D8D">
      <w:pPr>
        <w:widowControl w:val="0"/>
        <w:numPr>
          <w:ilvl w:val="0"/>
          <w:numId w:val="1"/>
        </w:numPr>
        <w:spacing w:after="0" w:line="240" w:lineRule="auto"/>
        <w:jc w:val="both"/>
        <w:rPr>
          <w:rFonts w:ascii="Arial Narrow" w:eastAsia="Batang" w:hAnsi="Arial Narrow" w:cs="Times New Roman"/>
          <w:lang w:eastAsia="ja-JP"/>
        </w:rPr>
      </w:pPr>
      <w:r w:rsidRPr="00E10975">
        <w:rPr>
          <w:rFonts w:ascii="Arial Narrow" w:eastAsia="Batang" w:hAnsi="Arial Narrow" w:cs="Times New Roman"/>
          <w:lang w:eastAsia="ja-JP"/>
        </w:rPr>
        <w:t>Μέλη των κατηγοριών Ε.Ε.Π., Ε.ΔΙ.Π. και Ε.Τ.Ε.Π., εφόσον πληρούν τις προϋποθέσεις του πρώτου εδαφίου της παρ. 1 του άρθρου 34 του ν.4485/2017, μπορούν να εγγραφούν ως υπεράριθμοι και μόνο ένας κατ’ έτος ανά  Π.Μ.Σ., που οργανώνεται σε Τμήματα του Ιδρύματος που υπηρετούν, το οποίο είναι συναφές με τον τίτλο σπουδών και το έργο που επιτελούν στο οικείο Ίδρυμα.</w:t>
      </w:r>
    </w:p>
    <w:p w:rsidR="00F93DE2" w:rsidRPr="00E10975" w:rsidRDefault="00F93DE2" w:rsidP="00F46D8D">
      <w:pPr>
        <w:widowControl w:val="0"/>
        <w:spacing w:after="0" w:line="240" w:lineRule="auto"/>
        <w:ind w:left="360"/>
        <w:jc w:val="both"/>
        <w:rPr>
          <w:rFonts w:ascii="Arial Narrow" w:eastAsia="Batang" w:hAnsi="Arial Narrow" w:cs="Times New Roman"/>
          <w:lang w:eastAsia="ja-JP"/>
        </w:rPr>
      </w:pPr>
    </w:p>
    <w:p w:rsidR="00F93DE2" w:rsidRPr="00E10975" w:rsidRDefault="00F93DE2" w:rsidP="00F02BE5">
      <w:pPr>
        <w:widowControl w:val="0"/>
        <w:spacing w:after="0" w:line="240" w:lineRule="auto"/>
        <w:jc w:val="both"/>
        <w:rPr>
          <w:rFonts w:ascii="Arial Narrow" w:eastAsia="Batang" w:hAnsi="Arial Narrow" w:cs="Times New Roman"/>
          <w:lang w:eastAsia="ja-JP"/>
        </w:rPr>
      </w:pPr>
      <w:r w:rsidRPr="00E10975">
        <w:rPr>
          <w:rFonts w:ascii="Arial Narrow" w:eastAsia="Batang" w:hAnsi="Arial Narrow" w:cs="Times New Roman"/>
          <w:b/>
          <w:lang w:eastAsia="ja-JP"/>
        </w:rPr>
        <w:t>Η χρονική διάρκεια</w:t>
      </w:r>
      <w:r w:rsidRPr="00E10975">
        <w:rPr>
          <w:rFonts w:ascii="Arial Narrow" w:eastAsia="Batang" w:hAnsi="Arial Narrow" w:cs="Times New Roman"/>
          <w:lang w:eastAsia="ja-JP"/>
        </w:rPr>
        <w:t xml:space="preserve"> φοίτησης στο Δ.Π.Μ.Σ. «Σημειωτική, Πολιτισμός και Επικοινωνία» ορίζεται σε τρία (3) εξάμηνα σπουδών</w:t>
      </w:r>
      <w:r w:rsidR="00DA3AFD" w:rsidRPr="00E10975">
        <w:rPr>
          <w:rFonts w:ascii="Arial Narrow" w:eastAsia="Batang" w:hAnsi="Arial Narrow" w:cs="Times New Roman"/>
          <w:lang w:eastAsia="ja-JP"/>
        </w:rPr>
        <w:t xml:space="preserve"> και η φοίτηση είναι υποχρεωτική</w:t>
      </w:r>
      <w:r w:rsidRPr="00E10975">
        <w:rPr>
          <w:rFonts w:ascii="Arial Narrow" w:eastAsia="Batang" w:hAnsi="Arial Narrow" w:cs="Times New Roman"/>
          <w:lang w:eastAsia="ja-JP"/>
        </w:rPr>
        <w:t xml:space="preserve">. </w:t>
      </w:r>
    </w:p>
    <w:p w:rsidR="00F93DE2" w:rsidRPr="00E10975" w:rsidRDefault="00F93DE2" w:rsidP="00F02BE5">
      <w:pPr>
        <w:widowControl w:val="0"/>
        <w:spacing w:after="0" w:line="240" w:lineRule="auto"/>
        <w:jc w:val="both"/>
        <w:rPr>
          <w:rFonts w:ascii="Arial Narrow" w:eastAsia="Batang" w:hAnsi="Arial Narrow" w:cs="Times New Roman"/>
          <w:lang w:eastAsia="ja-JP"/>
        </w:rPr>
      </w:pPr>
      <w:r w:rsidRPr="00E10975">
        <w:rPr>
          <w:rFonts w:ascii="Arial Narrow" w:eastAsia="Batang" w:hAnsi="Arial Narrow" w:cs="Times New Roman"/>
          <w:b/>
          <w:lang w:eastAsia="ja-JP"/>
        </w:rPr>
        <w:t>Γλώσσα διδασκαλίας</w:t>
      </w:r>
      <w:r w:rsidR="00DA3AFD" w:rsidRPr="00E10975">
        <w:rPr>
          <w:rFonts w:ascii="Arial Narrow" w:eastAsia="Batang" w:hAnsi="Arial Narrow" w:cs="Times New Roman"/>
          <w:b/>
          <w:lang w:eastAsia="ja-JP"/>
        </w:rPr>
        <w:t xml:space="preserve"> </w:t>
      </w:r>
      <w:r w:rsidR="00DA3AFD" w:rsidRPr="00E10975">
        <w:rPr>
          <w:rFonts w:ascii="Arial Narrow" w:eastAsia="Batang" w:hAnsi="Arial Narrow" w:cs="Times New Roman"/>
          <w:lang w:eastAsia="ja-JP"/>
        </w:rPr>
        <w:t xml:space="preserve">η </w:t>
      </w:r>
      <w:r w:rsidRPr="00E10975">
        <w:rPr>
          <w:rFonts w:ascii="Arial Narrow" w:eastAsia="Batang" w:hAnsi="Arial Narrow" w:cs="Times New Roman"/>
          <w:lang w:eastAsia="ja-JP"/>
        </w:rPr>
        <w:t>ελληνική</w:t>
      </w:r>
      <w:r w:rsidR="00DA3AFD" w:rsidRPr="00E10975">
        <w:rPr>
          <w:rFonts w:ascii="Arial Narrow" w:eastAsia="Batang" w:hAnsi="Arial Narrow" w:cs="Times New Roman"/>
          <w:lang w:eastAsia="ja-JP"/>
        </w:rPr>
        <w:t>.</w:t>
      </w:r>
    </w:p>
    <w:p w:rsidR="00E10975" w:rsidRPr="00E10975" w:rsidRDefault="00E10975" w:rsidP="00F02BE5">
      <w:pPr>
        <w:widowControl w:val="0"/>
        <w:spacing w:after="0" w:line="240" w:lineRule="auto"/>
        <w:jc w:val="both"/>
        <w:rPr>
          <w:rFonts w:ascii="Arial Narrow" w:eastAsia="Batang" w:hAnsi="Arial Narrow" w:cs="Times New Roman"/>
          <w:lang w:eastAsia="ja-JP"/>
        </w:rPr>
      </w:pPr>
      <w:r w:rsidRPr="00E10975">
        <w:rPr>
          <w:rFonts w:ascii="Arial Narrow" w:eastAsia="Batang" w:hAnsi="Arial Narrow" w:cs="Times New Roman"/>
          <w:b/>
          <w:lang w:eastAsia="ja-JP"/>
        </w:rPr>
        <w:t>Ημέρες διδασκαλίας:</w:t>
      </w:r>
      <w:r w:rsidRPr="00E10975">
        <w:rPr>
          <w:rFonts w:ascii="Arial Narrow" w:eastAsia="Batang" w:hAnsi="Arial Narrow" w:cs="Times New Roman"/>
          <w:lang w:eastAsia="ja-JP"/>
        </w:rPr>
        <w:t xml:space="preserve"> Πέμπτη και Παρασκευή και ώρες 16:00-21:00.</w:t>
      </w:r>
    </w:p>
    <w:p w:rsidR="00F93DE2" w:rsidRPr="00E10975" w:rsidRDefault="00F93DE2" w:rsidP="00F02BE5">
      <w:pPr>
        <w:widowControl w:val="0"/>
        <w:spacing w:after="0" w:line="240" w:lineRule="auto"/>
        <w:jc w:val="both"/>
        <w:rPr>
          <w:rFonts w:ascii="Arial Narrow" w:eastAsia="Batang" w:hAnsi="Arial Narrow" w:cs="Times New Roman"/>
          <w:lang w:eastAsia="ja-JP"/>
        </w:rPr>
      </w:pPr>
      <w:r w:rsidRPr="00E10975">
        <w:rPr>
          <w:rFonts w:ascii="Arial Narrow" w:eastAsia="Batang" w:hAnsi="Arial Narrow" w:cs="Times New Roman"/>
          <w:b/>
          <w:lang w:eastAsia="ja-JP"/>
        </w:rPr>
        <w:t>Το τέλος φοίτησης</w:t>
      </w:r>
      <w:r w:rsidRPr="00E10975">
        <w:rPr>
          <w:rFonts w:ascii="Arial Narrow" w:eastAsia="Batang" w:hAnsi="Arial Narrow" w:cs="Times New Roman"/>
          <w:lang w:eastAsia="ja-JP"/>
        </w:rPr>
        <w:t xml:space="preserve"> ανέρχεται στο ποσό των 1.500€.</w:t>
      </w:r>
    </w:p>
    <w:p w:rsidR="00F93DE2" w:rsidRPr="00E10975" w:rsidRDefault="00F93DE2" w:rsidP="00F46D8D">
      <w:pPr>
        <w:widowControl w:val="0"/>
        <w:spacing w:after="0" w:line="240" w:lineRule="auto"/>
        <w:ind w:firstLine="720"/>
        <w:jc w:val="both"/>
        <w:rPr>
          <w:rFonts w:ascii="Arial Narrow" w:eastAsia="Batang" w:hAnsi="Arial Narrow" w:cs="Times New Roman"/>
          <w:lang w:eastAsia="ja-JP"/>
        </w:rPr>
      </w:pPr>
    </w:p>
    <w:p w:rsidR="005A3BB7" w:rsidRPr="00E10975" w:rsidRDefault="005A3BB7" w:rsidP="005A3BB7">
      <w:pPr>
        <w:tabs>
          <w:tab w:val="left" w:pos="8085"/>
        </w:tabs>
        <w:spacing w:after="0" w:line="240" w:lineRule="auto"/>
        <w:jc w:val="both"/>
        <w:rPr>
          <w:rFonts w:ascii="Arial Narrow" w:eastAsia="Times New Roman" w:hAnsi="Arial Narrow" w:cs="Times New Roman"/>
          <w:b/>
          <w:u w:val="single"/>
          <w:lang w:eastAsia="el-GR"/>
        </w:rPr>
      </w:pPr>
      <w:r w:rsidRPr="00E10975">
        <w:rPr>
          <w:rFonts w:ascii="Arial Narrow" w:eastAsia="Times New Roman" w:hAnsi="Arial Narrow" w:cs="Times New Roman"/>
          <w:b/>
          <w:u w:val="single"/>
          <w:lang w:eastAsia="el-GR"/>
        </w:rPr>
        <w:t>Τα δικαιολογητικά που πρέπει να κατατεθούν είναι:</w:t>
      </w:r>
    </w:p>
    <w:p w:rsidR="005A3BB7" w:rsidRPr="00E10975" w:rsidRDefault="005A3BB7" w:rsidP="00C66B13">
      <w:pPr>
        <w:pStyle w:val="a6"/>
        <w:widowControl w:val="0"/>
        <w:numPr>
          <w:ilvl w:val="0"/>
          <w:numId w:val="4"/>
        </w:numPr>
        <w:spacing w:after="0" w:line="240" w:lineRule="auto"/>
        <w:jc w:val="both"/>
        <w:rPr>
          <w:rFonts w:ascii="Arial Narrow" w:eastAsia="Batang" w:hAnsi="Arial Narrow" w:cs="Times New Roman"/>
          <w:lang w:eastAsia="ja-JP"/>
        </w:rPr>
      </w:pPr>
      <w:r w:rsidRPr="00E10975">
        <w:rPr>
          <w:rFonts w:ascii="Arial Narrow" w:eastAsia="Batang" w:hAnsi="Arial Narrow" w:cs="Times New Roman"/>
          <w:lang w:eastAsia="ja-JP"/>
        </w:rPr>
        <w:t>Αίτηση (έντυπη, προσπελάσιμη στην ιστοσελίδα των αντίστοιχων Τμημάτων)</w:t>
      </w:r>
    </w:p>
    <w:p w:rsidR="005A3BB7" w:rsidRPr="00E10975" w:rsidRDefault="005A3BB7" w:rsidP="00457FFA">
      <w:pPr>
        <w:pStyle w:val="a6"/>
        <w:widowControl w:val="0"/>
        <w:numPr>
          <w:ilvl w:val="0"/>
          <w:numId w:val="4"/>
        </w:numPr>
        <w:spacing w:after="0" w:line="240" w:lineRule="auto"/>
        <w:jc w:val="both"/>
        <w:rPr>
          <w:rFonts w:ascii="Arial Narrow" w:eastAsia="Batang" w:hAnsi="Arial Narrow" w:cs="Times New Roman"/>
          <w:lang w:eastAsia="ja-JP"/>
        </w:rPr>
      </w:pPr>
      <w:r w:rsidRPr="00E10975">
        <w:rPr>
          <w:rFonts w:ascii="Arial Narrow" w:eastAsia="Batang" w:hAnsi="Arial Narrow" w:cs="Times New Roman"/>
          <w:lang w:eastAsia="ja-JP"/>
        </w:rPr>
        <w:t>Αντίγραφο πτυχίου ή διπλώματος</w:t>
      </w:r>
    </w:p>
    <w:p w:rsidR="00C66B13" w:rsidRPr="00E10975" w:rsidRDefault="00C66B13" w:rsidP="00C66B13">
      <w:pPr>
        <w:pStyle w:val="a6"/>
        <w:widowControl w:val="0"/>
        <w:numPr>
          <w:ilvl w:val="0"/>
          <w:numId w:val="4"/>
        </w:numPr>
        <w:spacing w:after="0" w:line="240" w:lineRule="auto"/>
        <w:jc w:val="both"/>
        <w:rPr>
          <w:rFonts w:ascii="Arial Narrow" w:eastAsia="Batang" w:hAnsi="Arial Narrow" w:cs="Times New Roman"/>
          <w:lang w:eastAsia="ja-JP"/>
        </w:rPr>
      </w:pPr>
      <w:r w:rsidRPr="00E10975">
        <w:rPr>
          <w:rFonts w:ascii="Arial Narrow" w:eastAsia="Batang" w:hAnsi="Arial Narrow" w:cs="Times New Roman"/>
          <w:lang w:eastAsia="ja-JP"/>
        </w:rPr>
        <w:t>Πιστοποιητικό αναλυτικής βαθμολογίας ή παράρτημα διπλώματος προπτυχιακών ή μεταπτυχιακών σπουδών</w:t>
      </w:r>
    </w:p>
    <w:p w:rsidR="005A3BB7" w:rsidRPr="00E10975" w:rsidRDefault="005A3BB7" w:rsidP="00457FFA">
      <w:pPr>
        <w:pStyle w:val="a6"/>
        <w:widowControl w:val="0"/>
        <w:numPr>
          <w:ilvl w:val="0"/>
          <w:numId w:val="4"/>
        </w:numPr>
        <w:spacing w:after="0" w:line="240" w:lineRule="auto"/>
        <w:jc w:val="both"/>
        <w:rPr>
          <w:rFonts w:ascii="Arial Narrow" w:eastAsia="Batang" w:hAnsi="Arial Narrow" w:cs="Times New Roman"/>
          <w:lang w:eastAsia="ja-JP"/>
        </w:rPr>
      </w:pPr>
      <w:r w:rsidRPr="00E10975">
        <w:rPr>
          <w:rFonts w:ascii="Arial Narrow" w:eastAsia="Batang" w:hAnsi="Arial Narrow" w:cs="Times New Roman"/>
          <w:lang w:eastAsia="ja-JP"/>
        </w:rPr>
        <w:t>Βεβαίωση ισοτιμίας και αντιστοιχίας από το ΔΟΑΤΑΠ (όπου απαιτείται)</w:t>
      </w:r>
    </w:p>
    <w:p w:rsidR="00C66B13" w:rsidRPr="00E10975" w:rsidRDefault="00C66B13" w:rsidP="00C66B13">
      <w:pPr>
        <w:pStyle w:val="a6"/>
        <w:widowControl w:val="0"/>
        <w:numPr>
          <w:ilvl w:val="0"/>
          <w:numId w:val="4"/>
        </w:numPr>
        <w:spacing w:after="0" w:line="240" w:lineRule="auto"/>
        <w:jc w:val="both"/>
        <w:rPr>
          <w:rFonts w:ascii="Arial Narrow" w:eastAsia="Batang" w:hAnsi="Arial Narrow" w:cs="Times New Roman"/>
          <w:lang w:eastAsia="ja-JP"/>
        </w:rPr>
      </w:pPr>
      <w:r w:rsidRPr="00E10975">
        <w:rPr>
          <w:rFonts w:ascii="Arial Narrow" w:eastAsia="Batang" w:hAnsi="Arial Narrow" w:cs="Times New Roman"/>
          <w:lang w:eastAsia="ja-JP"/>
        </w:rPr>
        <w:t>Βιογραφικό σημείωμα</w:t>
      </w:r>
    </w:p>
    <w:p w:rsidR="005A3BB7" w:rsidRPr="00E10975" w:rsidRDefault="005A3BB7" w:rsidP="00457FFA">
      <w:pPr>
        <w:pStyle w:val="a6"/>
        <w:widowControl w:val="0"/>
        <w:numPr>
          <w:ilvl w:val="0"/>
          <w:numId w:val="4"/>
        </w:numPr>
        <w:spacing w:after="0" w:line="240" w:lineRule="auto"/>
        <w:jc w:val="both"/>
        <w:rPr>
          <w:rFonts w:ascii="Arial Narrow" w:eastAsia="Batang" w:hAnsi="Arial Narrow" w:cs="Times New Roman"/>
          <w:lang w:eastAsia="ja-JP"/>
        </w:rPr>
      </w:pPr>
      <w:r w:rsidRPr="00E10975">
        <w:rPr>
          <w:rFonts w:ascii="Arial Narrow" w:eastAsia="Batang" w:hAnsi="Arial Narrow" w:cs="Times New Roman"/>
          <w:lang w:eastAsia="ja-JP"/>
        </w:rPr>
        <w:t>Δύο (2) συστατικές επιστολές προαιρετικά.</w:t>
      </w:r>
    </w:p>
    <w:p w:rsidR="005A3BB7" w:rsidRPr="00E10975" w:rsidRDefault="005A3BB7" w:rsidP="00457FFA">
      <w:pPr>
        <w:pStyle w:val="a6"/>
        <w:widowControl w:val="0"/>
        <w:numPr>
          <w:ilvl w:val="0"/>
          <w:numId w:val="4"/>
        </w:numPr>
        <w:spacing w:after="0" w:line="240" w:lineRule="auto"/>
        <w:jc w:val="both"/>
        <w:rPr>
          <w:rFonts w:ascii="Arial Narrow" w:eastAsia="Batang" w:hAnsi="Arial Narrow" w:cs="Times New Roman"/>
          <w:lang w:eastAsia="ja-JP"/>
        </w:rPr>
      </w:pPr>
      <w:r w:rsidRPr="00E10975">
        <w:rPr>
          <w:rFonts w:ascii="Arial Narrow" w:eastAsia="Batang" w:hAnsi="Arial Narrow" w:cs="Times New Roman"/>
          <w:lang w:eastAsia="ja-JP"/>
        </w:rPr>
        <w:t>Αποδεικτικό γνώσης της αγγλικής γλώσσας επιπέδου τουλάχιστον Β2</w:t>
      </w:r>
      <w:r w:rsidR="00457FFA" w:rsidRPr="00E10975">
        <w:rPr>
          <w:rFonts w:ascii="Arial Narrow" w:eastAsia="Batang" w:hAnsi="Arial Narrow" w:cs="Times New Roman"/>
          <w:lang w:eastAsia="ja-JP"/>
        </w:rPr>
        <w:t>.</w:t>
      </w:r>
    </w:p>
    <w:p w:rsidR="00457FFA" w:rsidRPr="00E10975" w:rsidRDefault="00457FFA" w:rsidP="00457FFA">
      <w:pPr>
        <w:pStyle w:val="a6"/>
        <w:widowControl w:val="0"/>
        <w:numPr>
          <w:ilvl w:val="0"/>
          <w:numId w:val="4"/>
        </w:numPr>
        <w:spacing w:after="0" w:line="240" w:lineRule="auto"/>
        <w:jc w:val="both"/>
        <w:rPr>
          <w:rFonts w:ascii="Arial Narrow" w:eastAsia="Batang" w:hAnsi="Arial Narrow" w:cs="Times New Roman"/>
          <w:lang w:eastAsia="ja-JP"/>
        </w:rPr>
      </w:pPr>
      <w:r w:rsidRPr="00E10975">
        <w:rPr>
          <w:rFonts w:ascii="Arial Narrow" w:eastAsia="Batang" w:hAnsi="Arial Narrow" w:cs="Times New Roman"/>
          <w:lang w:eastAsia="ja-JP"/>
        </w:rPr>
        <w:t>Αποδεικτικά γνώσης ξένων γλωσσών.</w:t>
      </w:r>
    </w:p>
    <w:p w:rsidR="00457FFA" w:rsidRPr="00E10975" w:rsidRDefault="00457FFA" w:rsidP="00457FFA">
      <w:pPr>
        <w:pStyle w:val="a6"/>
        <w:widowControl w:val="0"/>
        <w:numPr>
          <w:ilvl w:val="0"/>
          <w:numId w:val="4"/>
        </w:numPr>
        <w:spacing w:after="0" w:line="240" w:lineRule="auto"/>
        <w:jc w:val="both"/>
        <w:rPr>
          <w:rFonts w:ascii="Arial Narrow" w:eastAsia="Batang" w:hAnsi="Arial Narrow" w:cs="Times New Roman"/>
          <w:lang w:eastAsia="ja-JP"/>
        </w:rPr>
      </w:pPr>
      <w:r w:rsidRPr="00E10975">
        <w:rPr>
          <w:rFonts w:ascii="Arial Narrow" w:eastAsia="Batang" w:hAnsi="Arial Narrow" w:cs="Times New Roman"/>
          <w:lang w:eastAsia="ja-JP"/>
        </w:rPr>
        <w:t>Αποδεικτικά ερευνητικών δραστηριοτήτων (αν υπάρχουν)</w:t>
      </w:r>
    </w:p>
    <w:p w:rsidR="00457FFA" w:rsidRPr="00E10975" w:rsidRDefault="00457FFA" w:rsidP="00457FFA">
      <w:pPr>
        <w:pStyle w:val="a6"/>
        <w:widowControl w:val="0"/>
        <w:numPr>
          <w:ilvl w:val="0"/>
          <w:numId w:val="4"/>
        </w:numPr>
        <w:spacing w:after="0" w:line="240" w:lineRule="auto"/>
        <w:jc w:val="both"/>
        <w:rPr>
          <w:rFonts w:ascii="Arial Narrow" w:eastAsia="Batang" w:hAnsi="Arial Narrow" w:cs="Times New Roman"/>
          <w:lang w:eastAsia="ja-JP"/>
        </w:rPr>
      </w:pPr>
      <w:r w:rsidRPr="00E10975">
        <w:rPr>
          <w:rFonts w:ascii="Arial Narrow" w:eastAsia="Batang" w:hAnsi="Arial Narrow" w:cs="Times New Roman"/>
          <w:lang w:eastAsia="ja-JP"/>
        </w:rPr>
        <w:t>Βεβαιώσεις προϋπηρεσίας (αν υπάρχουν)</w:t>
      </w:r>
    </w:p>
    <w:p w:rsidR="00457FFA" w:rsidRPr="00E10975" w:rsidRDefault="00457FFA" w:rsidP="00457FFA">
      <w:pPr>
        <w:pStyle w:val="a6"/>
        <w:widowControl w:val="0"/>
        <w:numPr>
          <w:ilvl w:val="0"/>
          <w:numId w:val="4"/>
        </w:numPr>
        <w:spacing w:after="0" w:line="240" w:lineRule="auto"/>
        <w:jc w:val="both"/>
        <w:rPr>
          <w:rFonts w:ascii="Arial Narrow" w:eastAsia="Batang" w:hAnsi="Arial Narrow" w:cs="Times New Roman"/>
          <w:lang w:eastAsia="ja-JP"/>
        </w:rPr>
      </w:pPr>
      <w:r w:rsidRPr="00E10975">
        <w:rPr>
          <w:rFonts w:ascii="Arial Narrow" w:eastAsia="Batang" w:hAnsi="Arial Narrow" w:cs="Times New Roman"/>
          <w:lang w:eastAsia="ja-JP"/>
        </w:rPr>
        <w:t>Φωτοαντίγραφο Αστυνομικής Ταυτότητας ή Διαβατηρίου</w:t>
      </w:r>
    </w:p>
    <w:p w:rsidR="005A3BB7" w:rsidRPr="00E10975" w:rsidRDefault="00457FFA" w:rsidP="005A3BB7">
      <w:pPr>
        <w:pStyle w:val="a6"/>
        <w:widowControl w:val="0"/>
        <w:numPr>
          <w:ilvl w:val="0"/>
          <w:numId w:val="4"/>
        </w:numPr>
        <w:spacing w:after="0" w:line="240" w:lineRule="auto"/>
        <w:jc w:val="both"/>
        <w:rPr>
          <w:rFonts w:ascii="Arial Narrow" w:eastAsia="Batang" w:hAnsi="Arial Narrow" w:cs="Times New Roman"/>
          <w:lang w:eastAsia="ja-JP"/>
        </w:rPr>
      </w:pPr>
      <w:r w:rsidRPr="00E10975">
        <w:rPr>
          <w:rFonts w:ascii="Arial Narrow" w:eastAsia="Batang" w:hAnsi="Arial Narrow" w:cs="Times New Roman"/>
          <w:lang w:eastAsia="ja-JP"/>
        </w:rPr>
        <w:t>Δύο (2) φωτογραφίες</w:t>
      </w:r>
    </w:p>
    <w:p w:rsidR="00275046" w:rsidRPr="00E10975" w:rsidRDefault="00275046" w:rsidP="00275046">
      <w:pPr>
        <w:tabs>
          <w:tab w:val="left" w:pos="8085"/>
        </w:tabs>
        <w:spacing w:after="0" w:line="240" w:lineRule="auto"/>
        <w:jc w:val="both"/>
        <w:rPr>
          <w:rFonts w:ascii="Arial Narrow" w:eastAsia="Times New Roman" w:hAnsi="Arial Narrow" w:cs="Calibri"/>
          <w:b/>
          <w:i/>
          <w:lang w:eastAsia="el-GR"/>
        </w:rPr>
      </w:pPr>
      <w:r w:rsidRPr="00E10975">
        <w:rPr>
          <w:rFonts w:ascii="Arial Narrow" w:eastAsia="Times New Roman" w:hAnsi="Arial Narrow" w:cs="Calibri"/>
          <w:b/>
          <w:i/>
          <w:lang w:eastAsia="el-GR"/>
        </w:rPr>
        <w:t>* Οι ελληνικοί τίτλοι σπουδών καταθέτονται σε απλό φωτοαντίγραφο.</w:t>
      </w:r>
    </w:p>
    <w:p w:rsidR="0091074C" w:rsidRPr="00E10975" w:rsidRDefault="00275046" w:rsidP="00275046">
      <w:pPr>
        <w:tabs>
          <w:tab w:val="left" w:pos="8085"/>
        </w:tabs>
        <w:spacing w:after="0" w:line="240" w:lineRule="auto"/>
        <w:jc w:val="both"/>
        <w:rPr>
          <w:rFonts w:ascii="Arial Narrow" w:eastAsia="Times New Roman" w:hAnsi="Arial Narrow" w:cs="Calibri"/>
          <w:b/>
          <w:i/>
          <w:lang w:eastAsia="el-GR"/>
        </w:rPr>
      </w:pPr>
      <w:r w:rsidRPr="00E10975">
        <w:rPr>
          <w:rFonts w:ascii="Arial Narrow" w:eastAsia="Times New Roman" w:hAnsi="Arial Narrow" w:cs="Calibri"/>
          <w:b/>
          <w:i/>
          <w:lang w:eastAsia="el-GR"/>
        </w:rPr>
        <w:t xml:space="preserve">   Οι τίτλοι της αλλοδαπής καταθέτονται σε απλό φωτοαντίγραφο συνοδευόμενοι από </w:t>
      </w:r>
    </w:p>
    <w:p w:rsidR="00275046" w:rsidRDefault="0091074C" w:rsidP="00275046">
      <w:pPr>
        <w:tabs>
          <w:tab w:val="left" w:pos="8085"/>
        </w:tabs>
        <w:spacing w:after="0" w:line="240" w:lineRule="auto"/>
        <w:jc w:val="both"/>
        <w:rPr>
          <w:rFonts w:ascii="Arial Narrow" w:eastAsia="Times New Roman" w:hAnsi="Arial Narrow" w:cs="Calibri"/>
          <w:b/>
          <w:i/>
          <w:lang w:eastAsia="el-GR"/>
        </w:rPr>
      </w:pPr>
      <w:r w:rsidRPr="00E10975">
        <w:rPr>
          <w:rFonts w:ascii="Arial Narrow" w:eastAsia="Times New Roman" w:hAnsi="Arial Narrow" w:cs="Calibri"/>
          <w:b/>
          <w:i/>
          <w:lang w:eastAsia="el-GR"/>
        </w:rPr>
        <w:t xml:space="preserve">   </w:t>
      </w:r>
      <w:r w:rsidR="00275046" w:rsidRPr="00E10975">
        <w:rPr>
          <w:rFonts w:ascii="Arial Narrow" w:eastAsia="Times New Roman" w:hAnsi="Arial Narrow" w:cs="Calibri"/>
          <w:b/>
          <w:i/>
          <w:lang w:eastAsia="el-GR"/>
        </w:rPr>
        <w:t>επικυρωμένη μετάφραση πρωτότυπη ή φωτοαντίγραφο.</w:t>
      </w:r>
    </w:p>
    <w:p w:rsidR="00E10975" w:rsidRPr="00E10975" w:rsidRDefault="00E10975" w:rsidP="00275046">
      <w:pPr>
        <w:tabs>
          <w:tab w:val="left" w:pos="8085"/>
        </w:tabs>
        <w:spacing w:after="0" w:line="240" w:lineRule="auto"/>
        <w:jc w:val="both"/>
        <w:rPr>
          <w:rFonts w:ascii="Arial Narrow" w:eastAsia="Times New Roman" w:hAnsi="Arial Narrow" w:cs="Calibri"/>
          <w:b/>
          <w:i/>
          <w:lang w:eastAsia="el-GR"/>
        </w:rPr>
      </w:pPr>
    </w:p>
    <w:p w:rsidR="005A3BB7" w:rsidRPr="00E10975" w:rsidRDefault="005A3BB7" w:rsidP="00F46D8D">
      <w:pPr>
        <w:widowControl w:val="0"/>
        <w:spacing w:after="0" w:line="240" w:lineRule="auto"/>
        <w:ind w:firstLine="720"/>
        <w:jc w:val="both"/>
        <w:rPr>
          <w:rFonts w:ascii="Arial Narrow" w:eastAsia="Batang" w:hAnsi="Arial Narrow" w:cs="Times New Roman"/>
          <w:lang w:eastAsia="ja-JP"/>
        </w:rPr>
      </w:pPr>
    </w:p>
    <w:p w:rsidR="005A3BB7" w:rsidRPr="00E10975" w:rsidRDefault="005A3BB7" w:rsidP="00F46D8D">
      <w:pPr>
        <w:widowControl w:val="0"/>
        <w:spacing w:after="0" w:line="240" w:lineRule="auto"/>
        <w:ind w:firstLine="720"/>
        <w:jc w:val="both"/>
        <w:rPr>
          <w:rFonts w:ascii="Arial Narrow" w:eastAsia="Batang" w:hAnsi="Arial Narrow" w:cs="Times New Roman"/>
          <w:lang w:eastAsia="ja-JP"/>
        </w:rPr>
      </w:pPr>
    </w:p>
    <w:p w:rsidR="00E10975" w:rsidRDefault="00E10975" w:rsidP="0091074C">
      <w:pPr>
        <w:tabs>
          <w:tab w:val="left" w:pos="8085"/>
        </w:tabs>
        <w:spacing w:after="0" w:line="240" w:lineRule="auto"/>
        <w:jc w:val="center"/>
        <w:rPr>
          <w:rFonts w:ascii="Arial Narrow" w:eastAsia="Times New Roman" w:hAnsi="Arial Narrow" w:cs="Calibri"/>
          <w:b/>
          <w:lang w:eastAsia="el-GR"/>
        </w:rPr>
      </w:pPr>
    </w:p>
    <w:p w:rsidR="0091074C" w:rsidRPr="00E10975" w:rsidRDefault="0091074C" w:rsidP="0091074C">
      <w:pPr>
        <w:tabs>
          <w:tab w:val="left" w:pos="8085"/>
        </w:tabs>
        <w:spacing w:after="0" w:line="240" w:lineRule="auto"/>
        <w:jc w:val="center"/>
        <w:rPr>
          <w:rFonts w:ascii="Arial Narrow" w:eastAsia="Times New Roman" w:hAnsi="Arial Narrow" w:cs="Calibri"/>
          <w:b/>
          <w:lang w:eastAsia="el-GR"/>
        </w:rPr>
      </w:pPr>
      <w:r w:rsidRPr="00E10975">
        <w:rPr>
          <w:rFonts w:ascii="Arial Narrow" w:eastAsia="Times New Roman" w:hAnsi="Arial Narrow" w:cs="Calibri"/>
          <w:b/>
          <w:lang w:eastAsia="el-GR"/>
        </w:rPr>
        <w:t>ΠΡΟΘΕΣΜΙΑ ΥΠΟΒΟΛΗΣ</w:t>
      </w:r>
    </w:p>
    <w:p w:rsidR="0091074C" w:rsidRPr="00E10975" w:rsidRDefault="0091074C" w:rsidP="0091074C">
      <w:pPr>
        <w:tabs>
          <w:tab w:val="left" w:pos="8085"/>
        </w:tabs>
        <w:spacing w:after="0" w:line="240" w:lineRule="auto"/>
        <w:ind w:left="720"/>
        <w:rPr>
          <w:rFonts w:ascii="Arial Narrow" w:eastAsia="Times New Roman" w:hAnsi="Arial Narrow" w:cs="Calibri"/>
          <w:lang w:eastAsia="el-GR"/>
        </w:rPr>
      </w:pPr>
    </w:p>
    <w:p w:rsidR="0091074C" w:rsidRPr="00E10975" w:rsidRDefault="0091074C" w:rsidP="0091074C">
      <w:pPr>
        <w:tabs>
          <w:tab w:val="left" w:pos="8085"/>
        </w:tabs>
        <w:spacing w:after="0" w:line="240" w:lineRule="auto"/>
        <w:jc w:val="both"/>
        <w:rPr>
          <w:rFonts w:ascii="Arial Narrow" w:eastAsia="Times New Roman" w:hAnsi="Arial Narrow" w:cs="Calibri"/>
          <w:lang w:eastAsia="el-GR"/>
        </w:rPr>
      </w:pPr>
      <w:r w:rsidRPr="00E10975">
        <w:rPr>
          <w:rFonts w:ascii="Arial Narrow" w:eastAsia="Times New Roman" w:hAnsi="Arial Narrow" w:cs="Calibri"/>
          <w:lang w:eastAsia="el-GR"/>
        </w:rPr>
        <w:t xml:space="preserve">Καλούνται οι ενδιαφερόμενοι/ες να υποβάλουν την αίτηση τους με τα ανωτέρω δικαιολογητικά  </w:t>
      </w:r>
      <w:r w:rsidR="00C20D6D" w:rsidRPr="00E10975">
        <w:rPr>
          <w:rFonts w:ascii="Arial Narrow" w:eastAsia="Times New Roman" w:hAnsi="Arial Narrow" w:cs="Calibri"/>
          <w:b/>
          <w:lang w:eastAsia="el-GR"/>
        </w:rPr>
        <w:t>από 11</w:t>
      </w:r>
      <w:r w:rsidRPr="00E10975">
        <w:rPr>
          <w:rFonts w:ascii="Arial Narrow" w:eastAsia="Times New Roman" w:hAnsi="Arial Narrow" w:cs="Calibri"/>
          <w:b/>
          <w:lang w:eastAsia="el-GR"/>
        </w:rPr>
        <w:t xml:space="preserve"> Σεπτεμβρίου 2018 έως </w:t>
      </w:r>
      <w:r w:rsidR="00C20D6D" w:rsidRPr="00E10975">
        <w:rPr>
          <w:rFonts w:ascii="Arial Narrow" w:eastAsia="Times New Roman" w:hAnsi="Arial Narrow" w:cs="Calibri"/>
          <w:b/>
          <w:lang w:eastAsia="el-GR"/>
        </w:rPr>
        <w:t>28</w:t>
      </w:r>
      <w:r w:rsidR="00F02BE5" w:rsidRPr="00E10975">
        <w:rPr>
          <w:rFonts w:ascii="Arial Narrow" w:eastAsia="Times New Roman" w:hAnsi="Arial Narrow" w:cs="Calibri"/>
          <w:b/>
          <w:lang w:eastAsia="el-GR"/>
        </w:rPr>
        <w:t xml:space="preserve"> Σεπτεμβρίου 2018</w:t>
      </w:r>
      <w:r w:rsidRPr="00E10975">
        <w:rPr>
          <w:rFonts w:ascii="Arial Narrow" w:eastAsia="Times New Roman" w:hAnsi="Arial Narrow" w:cs="Calibri"/>
          <w:b/>
          <w:lang w:eastAsia="el-GR"/>
        </w:rPr>
        <w:t xml:space="preserve"> </w:t>
      </w:r>
      <w:r w:rsidRPr="00E10975">
        <w:rPr>
          <w:rFonts w:ascii="Arial Narrow" w:eastAsia="Times New Roman" w:hAnsi="Arial Narrow" w:cs="Calibri"/>
          <w:lang w:eastAsia="el-GR"/>
        </w:rPr>
        <w:t>στη Γραμματεία του Τμήματος Γαλλικής Γλώσσας και Φιλολογίας, 3</w:t>
      </w:r>
      <w:r w:rsidRPr="00E10975">
        <w:rPr>
          <w:rFonts w:ascii="Arial Narrow" w:eastAsia="Times New Roman" w:hAnsi="Arial Narrow" w:cs="Calibri"/>
          <w:vertAlign w:val="superscript"/>
          <w:lang w:eastAsia="el-GR"/>
        </w:rPr>
        <w:t>ος</w:t>
      </w:r>
      <w:r w:rsidRPr="00E10975">
        <w:rPr>
          <w:rFonts w:ascii="Arial Narrow" w:eastAsia="Times New Roman" w:hAnsi="Arial Narrow" w:cs="Calibri"/>
          <w:lang w:eastAsia="el-GR"/>
        </w:rPr>
        <w:t xml:space="preserve"> όροφος κτηρίου Διοίκησης ή ταχυδρομικά με συστημένη αποστολή. </w:t>
      </w:r>
    </w:p>
    <w:p w:rsidR="0091074C" w:rsidRPr="00E10975" w:rsidRDefault="0091074C" w:rsidP="0091074C">
      <w:pPr>
        <w:tabs>
          <w:tab w:val="left" w:pos="8085"/>
        </w:tabs>
        <w:spacing w:after="0" w:line="240" w:lineRule="auto"/>
        <w:jc w:val="both"/>
        <w:rPr>
          <w:rFonts w:ascii="Arial Narrow" w:eastAsia="Times New Roman" w:hAnsi="Arial Narrow" w:cs="Calibri"/>
          <w:lang w:eastAsia="el-GR"/>
        </w:rPr>
      </w:pPr>
      <w:r w:rsidRPr="00E10975">
        <w:rPr>
          <w:rFonts w:ascii="Arial Narrow" w:eastAsia="Times New Roman" w:hAnsi="Arial Narrow" w:cs="Calibri"/>
          <w:lang w:eastAsia="el-GR"/>
        </w:rPr>
        <w:t xml:space="preserve">Η ταχυδρόμηση πρέπει να είναι εμπρόθεσμη και η ημερομηνία αποστολής (σφραγίδα ταχυδρομείου) να είναι εμφανής στον φάκελο. </w:t>
      </w:r>
    </w:p>
    <w:p w:rsidR="0091074C" w:rsidRPr="00E10975" w:rsidRDefault="0091074C" w:rsidP="0091074C">
      <w:pPr>
        <w:tabs>
          <w:tab w:val="left" w:pos="8085"/>
        </w:tabs>
        <w:spacing w:after="0" w:line="240" w:lineRule="auto"/>
        <w:jc w:val="both"/>
        <w:rPr>
          <w:rFonts w:ascii="Arial Narrow" w:eastAsia="Times New Roman" w:hAnsi="Arial Narrow" w:cs="Calibri"/>
          <w:lang w:eastAsia="el-GR"/>
        </w:rPr>
      </w:pPr>
    </w:p>
    <w:p w:rsidR="0091074C" w:rsidRPr="00E10975" w:rsidRDefault="0091074C" w:rsidP="0091074C">
      <w:pPr>
        <w:tabs>
          <w:tab w:val="left" w:pos="8085"/>
        </w:tabs>
        <w:spacing w:after="0" w:line="240" w:lineRule="auto"/>
        <w:jc w:val="both"/>
        <w:rPr>
          <w:rFonts w:ascii="Arial Narrow" w:eastAsia="Times New Roman" w:hAnsi="Arial Narrow" w:cs="Calibri"/>
          <w:b/>
          <w:lang w:eastAsia="el-GR"/>
        </w:rPr>
      </w:pPr>
      <w:r w:rsidRPr="00E10975">
        <w:rPr>
          <w:rFonts w:ascii="Arial Narrow" w:eastAsia="Times New Roman" w:hAnsi="Arial Narrow" w:cs="Calibri"/>
          <w:lang w:eastAsia="el-GR"/>
        </w:rPr>
        <w:t>Η ταχυδρομική διεύθυνση είναι:</w:t>
      </w:r>
    </w:p>
    <w:p w:rsidR="0091074C" w:rsidRPr="00E10975" w:rsidRDefault="0091074C" w:rsidP="0091074C">
      <w:pPr>
        <w:tabs>
          <w:tab w:val="left" w:pos="8085"/>
        </w:tabs>
        <w:spacing w:after="0" w:line="240" w:lineRule="auto"/>
        <w:jc w:val="both"/>
        <w:rPr>
          <w:rFonts w:ascii="Arial Narrow" w:eastAsia="Times New Roman" w:hAnsi="Arial Narrow" w:cs="Calibri"/>
          <w:lang w:eastAsia="el-GR"/>
        </w:rPr>
      </w:pPr>
      <w:r w:rsidRPr="00E10975">
        <w:rPr>
          <w:rFonts w:ascii="Arial Narrow" w:eastAsia="Times New Roman" w:hAnsi="Arial Narrow" w:cs="Calibri"/>
          <w:lang w:eastAsia="el-GR"/>
        </w:rPr>
        <w:t>Αριστοτέλειο Πανεπιστήμιο Θεσσαλονίκης</w:t>
      </w:r>
    </w:p>
    <w:p w:rsidR="0091074C" w:rsidRPr="00E10975" w:rsidRDefault="0091074C" w:rsidP="0091074C">
      <w:pPr>
        <w:tabs>
          <w:tab w:val="left" w:pos="8085"/>
        </w:tabs>
        <w:spacing w:after="0" w:line="240" w:lineRule="auto"/>
        <w:rPr>
          <w:rFonts w:ascii="Arial Narrow" w:eastAsia="Times New Roman" w:hAnsi="Arial Narrow" w:cs="Calibri"/>
          <w:lang w:eastAsia="el-GR"/>
        </w:rPr>
      </w:pPr>
      <w:r w:rsidRPr="00E10975">
        <w:rPr>
          <w:rFonts w:ascii="Arial Narrow" w:eastAsia="Times New Roman" w:hAnsi="Arial Narrow" w:cs="Calibri"/>
          <w:lang w:eastAsia="el-GR"/>
        </w:rPr>
        <w:t>Γραμματεία Τμήματος Γαλλικής Γλώσσας και Φιλολογίας</w:t>
      </w:r>
    </w:p>
    <w:p w:rsidR="0091074C" w:rsidRPr="00E10975" w:rsidRDefault="0091074C" w:rsidP="0091074C">
      <w:pPr>
        <w:tabs>
          <w:tab w:val="left" w:pos="8085"/>
        </w:tabs>
        <w:spacing w:after="0" w:line="240" w:lineRule="auto"/>
        <w:rPr>
          <w:rFonts w:ascii="Arial Narrow" w:eastAsia="Times New Roman" w:hAnsi="Arial Narrow" w:cs="Calibri"/>
          <w:lang w:eastAsia="el-GR"/>
        </w:rPr>
      </w:pPr>
      <w:r w:rsidRPr="00E10975">
        <w:rPr>
          <w:rFonts w:ascii="Arial Narrow" w:eastAsia="Times New Roman" w:hAnsi="Arial Narrow" w:cs="Calibri"/>
          <w:lang w:eastAsia="el-GR"/>
        </w:rPr>
        <w:t>Κτήριο Διοίκησης,  3</w:t>
      </w:r>
      <w:r w:rsidRPr="00E10975">
        <w:rPr>
          <w:rFonts w:ascii="Arial Narrow" w:eastAsia="Times New Roman" w:hAnsi="Arial Narrow" w:cs="Calibri"/>
          <w:vertAlign w:val="superscript"/>
          <w:lang w:eastAsia="el-GR"/>
        </w:rPr>
        <w:t>ο</w:t>
      </w:r>
      <w:r w:rsidRPr="00E10975">
        <w:rPr>
          <w:rFonts w:ascii="Arial Narrow" w:eastAsia="Times New Roman" w:hAnsi="Arial Narrow" w:cs="Calibri"/>
          <w:lang w:eastAsia="el-GR"/>
        </w:rPr>
        <w:t>; όροφος</w:t>
      </w:r>
    </w:p>
    <w:p w:rsidR="0091074C" w:rsidRPr="00E10975" w:rsidRDefault="0091074C" w:rsidP="0091074C">
      <w:pPr>
        <w:tabs>
          <w:tab w:val="left" w:pos="8085"/>
        </w:tabs>
        <w:spacing w:after="0" w:line="240" w:lineRule="auto"/>
        <w:rPr>
          <w:rFonts w:ascii="Arial Narrow" w:eastAsia="Times New Roman" w:hAnsi="Arial Narrow" w:cs="Calibri"/>
          <w:lang w:eastAsia="el-GR"/>
        </w:rPr>
      </w:pPr>
      <w:r w:rsidRPr="00E10975">
        <w:rPr>
          <w:rFonts w:ascii="Arial Narrow" w:eastAsia="Times New Roman" w:hAnsi="Arial Narrow" w:cs="Calibri"/>
          <w:lang w:eastAsia="el-GR"/>
        </w:rPr>
        <w:t>Πανεπιστημιούπολη</w:t>
      </w:r>
    </w:p>
    <w:p w:rsidR="005A3BB7" w:rsidRPr="00E10975" w:rsidRDefault="0091074C" w:rsidP="0091074C">
      <w:pPr>
        <w:tabs>
          <w:tab w:val="left" w:pos="8085"/>
        </w:tabs>
        <w:spacing w:after="0" w:line="240" w:lineRule="auto"/>
        <w:rPr>
          <w:rFonts w:ascii="Arial Narrow" w:eastAsia="Times New Roman" w:hAnsi="Arial Narrow" w:cs="Calibri"/>
          <w:lang w:eastAsia="el-GR"/>
        </w:rPr>
      </w:pPr>
      <w:r w:rsidRPr="00E10975">
        <w:rPr>
          <w:rFonts w:ascii="Arial Narrow" w:eastAsia="Times New Roman" w:hAnsi="Arial Narrow" w:cs="Calibri"/>
          <w:lang w:eastAsia="el-GR"/>
        </w:rPr>
        <w:t xml:space="preserve">54124 Θεσσαλονίκη   </w:t>
      </w:r>
    </w:p>
    <w:p w:rsidR="005A3BB7" w:rsidRPr="00E10975" w:rsidRDefault="005A3BB7" w:rsidP="00F46D8D">
      <w:pPr>
        <w:widowControl w:val="0"/>
        <w:spacing w:after="0" w:line="240" w:lineRule="auto"/>
        <w:ind w:firstLine="720"/>
        <w:jc w:val="both"/>
        <w:rPr>
          <w:rFonts w:ascii="Arial Narrow" w:eastAsia="Batang" w:hAnsi="Arial Narrow" w:cs="Times New Roman"/>
          <w:lang w:eastAsia="ja-JP"/>
        </w:rPr>
      </w:pPr>
    </w:p>
    <w:p w:rsidR="00F93DE2" w:rsidRPr="00E10975" w:rsidRDefault="00F02BE5" w:rsidP="00F02BE5">
      <w:pPr>
        <w:widowControl w:val="0"/>
        <w:spacing w:after="0" w:line="240" w:lineRule="auto"/>
        <w:jc w:val="both"/>
        <w:rPr>
          <w:rFonts w:ascii="Arial Narrow" w:eastAsia="Batang" w:hAnsi="Arial Narrow" w:cs="Times New Roman"/>
          <w:lang w:eastAsia="ja-JP"/>
        </w:rPr>
      </w:pPr>
      <w:r w:rsidRPr="00E10975">
        <w:rPr>
          <w:rFonts w:ascii="Arial Narrow" w:eastAsia="Batang" w:hAnsi="Arial Narrow" w:cs="Times New Roman"/>
          <w:b/>
          <w:lang w:eastAsia="ja-JP"/>
        </w:rPr>
        <w:t>Κριτήρια επιλογής ορίζονται τα εξής:</w:t>
      </w:r>
      <w:r w:rsidR="00F93DE2" w:rsidRPr="00E10975">
        <w:rPr>
          <w:rFonts w:ascii="Arial Narrow" w:eastAsia="Batang" w:hAnsi="Arial Narrow" w:cs="Times New Roman"/>
          <w:lang w:eastAsia="ja-JP"/>
        </w:rPr>
        <w:t>:</w:t>
      </w:r>
    </w:p>
    <w:p w:rsidR="00F93DE2" w:rsidRPr="00E10975" w:rsidRDefault="00F93DE2" w:rsidP="00F46D8D">
      <w:pPr>
        <w:numPr>
          <w:ilvl w:val="0"/>
          <w:numId w:val="2"/>
        </w:numPr>
        <w:autoSpaceDE w:val="0"/>
        <w:autoSpaceDN w:val="0"/>
        <w:adjustRightInd w:val="0"/>
        <w:spacing w:after="0" w:line="240" w:lineRule="auto"/>
        <w:jc w:val="both"/>
        <w:rPr>
          <w:rFonts w:ascii="Arial Narrow" w:eastAsia="Batang" w:hAnsi="Arial Narrow" w:cs="MyriadPro-Regular"/>
          <w:lang w:eastAsia="ko-KR"/>
        </w:rPr>
      </w:pPr>
      <w:r w:rsidRPr="00E10975">
        <w:rPr>
          <w:rFonts w:ascii="Arial Narrow" w:eastAsia="Batang" w:hAnsi="Arial Narrow" w:cs="MyriadPro-Regular"/>
          <w:lang w:eastAsia="ko-KR"/>
        </w:rPr>
        <w:t>Βαθμό Πτυχίου/Διπλώματος (μέχρι 10 μόρια)</w:t>
      </w:r>
    </w:p>
    <w:p w:rsidR="00F93DE2" w:rsidRPr="00E10975" w:rsidRDefault="00F93DE2" w:rsidP="00F46D8D">
      <w:pPr>
        <w:numPr>
          <w:ilvl w:val="0"/>
          <w:numId w:val="2"/>
        </w:numPr>
        <w:autoSpaceDE w:val="0"/>
        <w:autoSpaceDN w:val="0"/>
        <w:adjustRightInd w:val="0"/>
        <w:spacing w:after="0" w:line="240" w:lineRule="auto"/>
        <w:jc w:val="both"/>
        <w:rPr>
          <w:rFonts w:ascii="Arial Narrow" w:eastAsia="Batang" w:hAnsi="Arial Narrow" w:cs="MyriadPro-Regular"/>
          <w:lang w:eastAsia="ko-KR"/>
        </w:rPr>
      </w:pPr>
      <w:r w:rsidRPr="00E10975">
        <w:rPr>
          <w:rFonts w:ascii="Arial Narrow" w:eastAsia="Batang" w:hAnsi="Arial Narrow" w:cs="MyriadPro-Regular"/>
          <w:lang w:eastAsia="ko-KR"/>
        </w:rPr>
        <w:t>Αναλυτική Βαθμολογία στα προπτυχιακά μαθήματα, καθώς και επίδοση σε Πτυχιακή Εργασία - όπου αυτή προβλέπεται στον πρώτο κύκλο σπουδών - σε γνωστικά αντικείμενα συναφή ή συγγενή με το πρόγραμμα του Δ</w:t>
      </w:r>
      <w:r w:rsidR="00F02BE5" w:rsidRPr="00E10975">
        <w:rPr>
          <w:rFonts w:ascii="Arial Narrow" w:eastAsia="Batang" w:hAnsi="Arial Narrow" w:cs="MyriadPro-Regular"/>
          <w:lang w:eastAsia="ko-KR"/>
        </w:rPr>
        <w:t>.</w:t>
      </w:r>
      <w:r w:rsidRPr="00E10975">
        <w:rPr>
          <w:rFonts w:ascii="Arial Narrow" w:eastAsia="Batang" w:hAnsi="Arial Narrow" w:cs="MyriadPro-Regular"/>
          <w:lang w:eastAsia="ko-KR"/>
        </w:rPr>
        <w:t>Π</w:t>
      </w:r>
      <w:r w:rsidR="00F02BE5" w:rsidRPr="00E10975">
        <w:rPr>
          <w:rFonts w:ascii="Arial Narrow" w:eastAsia="Batang" w:hAnsi="Arial Narrow" w:cs="MyriadPro-Regular"/>
          <w:lang w:eastAsia="ko-KR"/>
        </w:rPr>
        <w:t>.</w:t>
      </w:r>
      <w:r w:rsidRPr="00E10975">
        <w:rPr>
          <w:rFonts w:ascii="Arial Narrow" w:eastAsia="Batang" w:hAnsi="Arial Narrow" w:cs="MyriadPro-Regular"/>
          <w:lang w:eastAsia="ko-KR"/>
        </w:rPr>
        <w:t>Μ</w:t>
      </w:r>
      <w:r w:rsidR="00F02BE5" w:rsidRPr="00E10975">
        <w:rPr>
          <w:rFonts w:ascii="Arial Narrow" w:eastAsia="Batang" w:hAnsi="Arial Narrow" w:cs="MyriadPro-Regular"/>
          <w:lang w:eastAsia="ko-KR"/>
        </w:rPr>
        <w:t>.</w:t>
      </w:r>
      <w:r w:rsidRPr="00E10975">
        <w:rPr>
          <w:rFonts w:ascii="Arial Narrow" w:eastAsia="Batang" w:hAnsi="Arial Narrow" w:cs="MyriadPro-Regular"/>
          <w:lang w:eastAsia="ko-KR"/>
        </w:rPr>
        <w:t>Σ</w:t>
      </w:r>
      <w:r w:rsidR="00F02BE5" w:rsidRPr="00E10975">
        <w:rPr>
          <w:rFonts w:ascii="Arial Narrow" w:eastAsia="Batang" w:hAnsi="Arial Narrow" w:cs="MyriadPro-Regular"/>
          <w:lang w:eastAsia="ko-KR"/>
        </w:rPr>
        <w:t>.</w:t>
      </w:r>
      <w:r w:rsidRPr="00E10975">
        <w:rPr>
          <w:rFonts w:ascii="Arial Narrow" w:eastAsia="Batang" w:hAnsi="Arial Narrow" w:cs="MyriadPro-Regular"/>
          <w:lang w:eastAsia="ko-KR"/>
        </w:rPr>
        <w:t xml:space="preserve"> (μέχρι 10 μόρια).   </w:t>
      </w:r>
    </w:p>
    <w:p w:rsidR="00F93DE2" w:rsidRPr="00E10975" w:rsidRDefault="00F93DE2" w:rsidP="00F46D8D">
      <w:pPr>
        <w:numPr>
          <w:ilvl w:val="0"/>
          <w:numId w:val="2"/>
        </w:numPr>
        <w:autoSpaceDE w:val="0"/>
        <w:autoSpaceDN w:val="0"/>
        <w:adjustRightInd w:val="0"/>
        <w:spacing w:after="0" w:line="240" w:lineRule="auto"/>
        <w:jc w:val="both"/>
        <w:rPr>
          <w:rFonts w:ascii="Arial Narrow" w:eastAsia="Batang" w:hAnsi="Arial Narrow" w:cs="Times New Roman"/>
          <w:bCs/>
          <w:lang w:eastAsia="ko-KR"/>
        </w:rPr>
      </w:pPr>
      <w:r w:rsidRPr="00E10975">
        <w:rPr>
          <w:rFonts w:ascii="Arial Narrow" w:eastAsia="Batang" w:hAnsi="Arial Narrow" w:cs="MyriadPro-Regular"/>
          <w:lang w:eastAsia="ko-KR"/>
        </w:rPr>
        <w:t xml:space="preserve">Επαρκής γνώση της αγγλικής γλώσσας, ως απαραίτητη προϋπόθεση, σε επίπεδο Β2 </w:t>
      </w:r>
      <w:r w:rsidRPr="00E10975">
        <w:rPr>
          <w:rFonts w:ascii="Arial Narrow" w:eastAsia="Batang" w:hAnsi="Arial Narrow" w:cs="Times New Roman"/>
          <w:bCs/>
          <w:lang w:eastAsia="ko-KR"/>
        </w:rPr>
        <w:t>(10 μόρια)</w:t>
      </w:r>
    </w:p>
    <w:p w:rsidR="00F93DE2" w:rsidRPr="00E10975" w:rsidRDefault="00F93DE2" w:rsidP="00F46D8D">
      <w:pPr>
        <w:autoSpaceDE w:val="0"/>
        <w:autoSpaceDN w:val="0"/>
        <w:adjustRightInd w:val="0"/>
        <w:spacing w:after="0" w:line="240" w:lineRule="auto"/>
        <w:ind w:left="360"/>
        <w:jc w:val="both"/>
        <w:rPr>
          <w:rFonts w:ascii="Arial Narrow" w:eastAsia="Batang" w:hAnsi="Arial Narrow" w:cs="Times New Roman"/>
          <w:bCs/>
          <w:i/>
          <w:lang w:eastAsia="ko-KR"/>
        </w:rPr>
      </w:pPr>
      <w:r w:rsidRPr="00E10975">
        <w:rPr>
          <w:rFonts w:ascii="Arial Narrow" w:eastAsia="Batang" w:hAnsi="Arial Narrow" w:cs="Times New Roman"/>
          <w:i/>
          <w:lang w:eastAsia="ko-KR"/>
        </w:rPr>
        <w:t>Το επίπεδο</w:t>
      </w:r>
      <w:r w:rsidRPr="00E10975">
        <w:rPr>
          <w:rFonts w:ascii="Arial Narrow" w:eastAsia="Batang" w:hAnsi="Arial Narrow" w:cs="Times New Roman"/>
          <w:bCs/>
          <w:i/>
          <w:lang w:eastAsia="ko-KR"/>
        </w:rPr>
        <w:t xml:space="preserve"> γλωσσομάθειας της ξένης γλώσσας αποδεικνύεται από με τους εξής τρόπους: </w:t>
      </w:r>
    </w:p>
    <w:p w:rsidR="00F93DE2" w:rsidRPr="00E10975" w:rsidRDefault="00F93DE2" w:rsidP="00F46D8D">
      <w:pPr>
        <w:autoSpaceDE w:val="0"/>
        <w:autoSpaceDN w:val="0"/>
        <w:adjustRightInd w:val="0"/>
        <w:spacing w:after="0" w:line="240" w:lineRule="auto"/>
        <w:ind w:left="360"/>
        <w:jc w:val="both"/>
        <w:rPr>
          <w:rFonts w:ascii="Arial Narrow" w:eastAsia="Batang" w:hAnsi="Arial Narrow" w:cs="Times New Roman"/>
          <w:bCs/>
          <w:i/>
          <w:lang w:eastAsia="ko-KR"/>
        </w:rPr>
      </w:pPr>
      <w:r w:rsidRPr="00E10975">
        <w:rPr>
          <w:rFonts w:ascii="Arial Narrow" w:eastAsia="Batang" w:hAnsi="Arial Narrow" w:cs="Times New Roman"/>
          <w:bCs/>
          <w:i/>
          <w:lang w:eastAsia="ko-KR"/>
        </w:rPr>
        <w:t xml:space="preserve">α) Κρατικό Πιστοποιητικό Γλωσσομάθειας του ν. 2740/1999 όπως αντικαταστάθηκε με την παρ. 19 του άρθρου 13 του Ν. 3149/2003, β) Με πτυχίο Ξένης Γλώσσας και Φιλολογίας ή Πτυχίο Ξένων Γλωσσών Μετάφρασης και Διερμηνείας  της ημεδαπής ή αντίστοιχο και ισότιμο σχολών της αλλοδαπής, γ) Με Πτυχίο, προπτυχιακό ή μεταπτυχιακό δίπλωμα ή διδακτορικό δίπλωμα οποιουδήποτε αναγνωρισμένου ιδρύματος τριτοβάθμιας εκπαίδευσης της αλλοδαπής, δ) Με Απολυτήριο τίτλο ισότιμό των ελληνικών σχολείων Δευτεροβάθμιας Εκπαίδευσης, εφόσον έχουν αποκτηθεί μετά από κανονική φοίτηση τουλάχιστον έξι ετών στην αλλοδαπή. </w:t>
      </w:r>
    </w:p>
    <w:p w:rsidR="00F93DE2" w:rsidRPr="00E10975" w:rsidRDefault="00F93DE2" w:rsidP="00F46D8D">
      <w:pPr>
        <w:autoSpaceDE w:val="0"/>
        <w:autoSpaceDN w:val="0"/>
        <w:adjustRightInd w:val="0"/>
        <w:spacing w:after="0" w:line="240" w:lineRule="auto"/>
        <w:ind w:left="360"/>
        <w:jc w:val="both"/>
        <w:rPr>
          <w:rFonts w:ascii="Arial Narrow" w:eastAsia="Batang" w:hAnsi="Arial Narrow" w:cs="Times New Roman"/>
          <w:bCs/>
          <w:i/>
          <w:lang w:eastAsia="ko-KR"/>
        </w:rPr>
      </w:pPr>
      <w:r w:rsidRPr="00E10975">
        <w:rPr>
          <w:rFonts w:ascii="Arial Narrow" w:eastAsia="Batang" w:hAnsi="Arial Narrow" w:cs="Times New Roman"/>
          <w:bCs/>
          <w:i/>
          <w:lang w:eastAsia="ko-KR"/>
        </w:rPr>
        <w:t xml:space="preserve">Διευκρινίζεται ότι η άδεια επάρκειας διδασκαλίας ξένης γλώσσας δεν αποδεικνύει τη γνώση ξένης γλώσσας (Π.Δ. 347/2003). </w:t>
      </w:r>
    </w:p>
    <w:p w:rsidR="00F93DE2" w:rsidRPr="00E10975" w:rsidRDefault="00F93DE2" w:rsidP="00F46D8D">
      <w:pPr>
        <w:autoSpaceDE w:val="0"/>
        <w:autoSpaceDN w:val="0"/>
        <w:adjustRightInd w:val="0"/>
        <w:spacing w:after="0" w:line="240" w:lineRule="auto"/>
        <w:ind w:left="360"/>
        <w:jc w:val="both"/>
        <w:rPr>
          <w:rFonts w:ascii="Arial Narrow" w:eastAsia="Batang" w:hAnsi="Arial Narrow" w:cs="Times New Roman"/>
          <w:bCs/>
          <w:i/>
          <w:lang w:eastAsia="ko-KR"/>
        </w:rPr>
      </w:pPr>
      <w:r w:rsidRPr="00E10975">
        <w:rPr>
          <w:rFonts w:ascii="Arial Narrow" w:eastAsia="Batang" w:hAnsi="Arial Narrow" w:cs="Times New Roman"/>
          <w:bCs/>
          <w:i/>
          <w:lang w:eastAsia="ko-KR"/>
        </w:rPr>
        <w:t xml:space="preserve">Οι υποψήφιοι που είναι κάτοχοι  της σχετικής άδειας πρέπει να προσκομίσουν επικυρωμένο αντίγραφο και ακριβή μετάφραση του τίτλου σπουδών βάσει του οποίου εκδόθηκε η άδεια επάρκειας διδασκαλίας ξένης γλώσσας.    </w:t>
      </w:r>
    </w:p>
    <w:p w:rsidR="00C20D6D" w:rsidRPr="00E10975" w:rsidRDefault="00F93DE2" w:rsidP="00F46D8D">
      <w:pPr>
        <w:numPr>
          <w:ilvl w:val="0"/>
          <w:numId w:val="2"/>
        </w:numPr>
        <w:autoSpaceDE w:val="0"/>
        <w:autoSpaceDN w:val="0"/>
        <w:adjustRightInd w:val="0"/>
        <w:spacing w:after="0" w:line="240" w:lineRule="auto"/>
        <w:jc w:val="both"/>
        <w:rPr>
          <w:rFonts w:ascii="Arial Narrow" w:eastAsia="Batang" w:hAnsi="Arial Narrow" w:cs="Times New Roman"/>
          <w:bCs/>
          <w:lang w:eastAsia="ko-KR"/>
        </w:rPr>
      </w:pPr>
      <w:r w:rsidRPr="00E10975">
        <w:rPr>
          <w:rFonts w:ascii="Arial Narrow" w:eastAsia="Batang" w:hAnsi="Arial Narrow" w:cs="MyriadPro-Regular"/>
          <w:lang w:eastAsia="ko-KR"/>
        </w:rPr>
        <w:t xml:space="preserve">Γνώση δεύτερης ή και άλλης ξένης γλώσσας σε επίπεδο Β2 (5 μόρια για κάθε γλώσσα και μέχρι δύο γλώσσες). </w:t>
      </w:r>
    </w:p>
    <w:p w:rsidR="00F93DE2" w:rsidRPr="00E10975" w:rsidRDefault="00F93DE2" w:rsidP="00C20D6D">
      <w:pPr>
        <w:autoSpaceDE w:val="0"/>
        <w:autoSpaceDN w:val="0"/>
        <w:adjustRightInd w:val="0"/>
        <w:spacing w:after="0" w:line="240" w:lineRule="auto"/>
        <w:ind w:left="360"/>
        <w:jc w:val="both"/>
        <w:rPr>
          <w:rFonts w:ascii="Arial Narrow" w:eastAsia="Batang" w:hAnsi="Arial Narrow" w:cs="Times New Roman"/>
          <w:bCs/>
          <w:i/>
          <w:lang w:eastAsia="ko-KR"/>
        </w:rPr>
      </w:pPr>
      <w:r w:rsidRPr="00E10975">
        <w:rPr>
          <w:rFonts w:ascii="Arial Narrow" w:eastAsia="Batang" w:hAnsi="Arial Narrow" w:cs="MyriadPro-Regular"/>
          <w:i/>
          <w:lang w:eastAsia="ko-KR"/>
        </w:rPr>
        <w:t xml:space="preserve">Για την απόδειξη του επιπέδου γλωσσομάθειας ισχύουν τα προαναφερόμενα.  </w:t>
      </w:r>
    </w:p>
    <w:p w:rsidR="00F93DE2" w:rsidRPr="00E10975" w:rsidRDefault="00F93DE2" w:rsidP="00F46D8D">
      <w:pPr>
        <w:numPr>
          <w:ilvl w:val="0"/>
          <w:numId w:val="2"/>
        </w:numPr>
        <w:autoSpaceDE w:val="0"/>
        <w:autoSpaceDN w:val="0"/>
        <w:adjustRightInd w:val="0"/>
        <w:spacing w:after="0" w:line="240" w:lineRule="auto"/>
        <w:jc w:val="both"/>
        <w:rPr>
          <w:rFonts w:ascii="Arial Narrow" w:eastAsia="Batang" w:hAnsi="Arial Narrow" w:cs="MyriadPro-Regular"/>
          <w:lang w:eastAsia="ko-KR"/>
        </w:rPr>
      </w:pPr>
      <w:r w:rsidRPr="00E10975">
        <w:rPr>
          <w:rFonts w:ascii="Arial Narrow" w:eastAsia="Batang" w:hAnsi="Arial Narrow" w:cs="MyriadPro-Regular"/>
          <w:lang w:eastAsia="ko-KR"/>
        </w:rPr>
        <w:t xml:space="preserve">Συστατικές επιστολές (προαιρετικές) </w:t>
      </w:r>
    </w:p>
    <w:p w:rsidR="00F93DE2" w:rsidRPr="00E10975" w:rsidRDefault="00F93DE2" w:rsidP="00F46D8D">
      <w:pPr>
        <w:numPr>
          <w:ilvl w:val="0"/>
          <w:numId w:val="2"/>
        </w:numPr>
        <w:autoSpaceDE w:val="0"/>
        <w:autoSpaceDN w:val="0"/>
        <w:adjustRightInd w:val="0"/>
        <w:spacing w:after="0" w:line="240" w:lineRule="auto"/>
        <w:jc w:val="both"/>
        <w:rPr>
          <w:rFonts w:ascii="Arial Narrow" w:eastAsia="Batang" w:hAnsi="Arial Narrow" w:cs="MyriadPro-Regular"/>
          <w:lang w:eastAsia="ko-KR"/>
        </w:rPr>
      </w:pPr>
      <w:r w:rsidRPr="00E10975">
        <w:rPr>
          <w:rFonts w:ascii="Arial Narrow" w:eastAsia="Batang" w:hAnsi="Arial Narrow" w:cs="MyriadPro-Regular"/>
          <w:lang w:eastAsia="ko-KR"/>
        </w:rPr>
        <w:t>Συνέντευξη από αρμόδια Επιτροπή (30 μόρια)</w:t>
      </w:r>
    </w:p>
    <w:p w:rsidR="00F93DE2" w:rsidRPr="00E10975" w:rsidRDefault="00F93DE2" w:rsidP="00F46D8D">
      <w:pPr>
        <w:numPr>
          <w:ilvl w:val="0"/>
          <w:numId w:val="2"/>
        </w:numPr>
        <w:autoSpaceDE w:val="0"/>
        <w:autoSpaceDN w:val="0"/>
        <w:adjustRightInd w:val="0"/>
        <w:spacing w:after="0" w:line="240" w:lineRule="auto"/>
        <w:jc w:val="both"/>
        <w:rPr>
          <w:rFonts w:ascii="Arial Narrow" w:eastAsia="Batang" w:hAnsi="Arial Narrow" w:cs="MyriadPro-Regular"/>
          <w:lang w:eastAsia="ko-KR"/>
        </w:rPr>
      </w:pPr>
      <w:r w:rsidRPr="00E10975">
        <w:rPr>
          <w:rFonts w:ascii="Arial Narrow" w:eastAsia="Batang" w:hAnsi="Arial Narrow" w:cs="MyriadPro-Regular"/>
          <w:lang w:eastAsia="ko-KR"/>
        </w:rPr>
        <w:t>Επαγγελματική Εμπειρία στην οποία να τεκμηριώνεται η διάρκεια και η συναφούς με το περιεχόμενο του προγράμματος ειδικότητα απασχόλησης του υποψηφίου (μέχρι 10 μόρια)</w:t>
      </w:r>
    </w:p>
    <w:p w:rsidR="00F93DE2" w:rsidRPr="00E10975" w:rsidRDefault="00F93DE2" w:rsidP="00F46D8D">
      <w:pPr>
        <w:numPr>
          <w:ilvl w:val="0"/>
          <w:numId w:val="2"/>
        </w:numPr>
        <w:autoSpaceDE w:val="0"/>
        <w:autoSpaceDN w:val="0"/>
        <w:adjustRightInd w:val="0"/>
        <w:spacing w:after="0" w:line="240" w:lineRule="auto"/>
        <w:jc w:val="both"/>
        <w:rPr>
          <w:rFonts w:ascii="Arial Narrow" w:eastAsia="Batang" w:hAnsi="Arial Narrow" w:cs="MyriadPro-Regular"/>
          <w:lang w:eastAsia="ko-KR"/>
        </w:rPr>
      </w:pPr>
      <w:r w:rsidRPr="00E10975">
        <w:rPr>
          <w:rFonts w:ascii="Arial Narrow" w:eastAsia="Batang" w:hAnsi="Arial Narrow" w:cs="MyriadPro-Regular"/>
          <w:lang w:eastAsia="ko-KR"/>
        </w:rPr>
        <w:t>Ερευνητική Εμπειρία στο χώρο της σημειωτικής, του πολιτισμού και της επικοινωνίας (μέχρι 10 μόρια)</w:t>
      </w:r>
    </w:p>
    <w:p w:rsidR="00F93DE2" w:rsidRPr="00E10975" w:rsidRDefault="00F93DE2" w:rsidP="00F46D8D">
      <w:pPr>
        <w:numPr>
          <w:ilvl w:val="0"/>
          <w:numId w:val="2"/>
        </w:numPr>
        <w:autoSpaceDE w:val="0"/>
        <w:autoSpaceDN w:val="0"/>
        <w:adjustRightInd w:val="0"/>
        <w:spacing w:after="0" w:line="240" w:lineRule="auto"/>
        <w:jc w:val="both"/>
        <w:rPr>
          <w:rFonts w:ascii="Arial Narrow" w:eastAsia="Batang" w:hAnsi="Arial Narrow" w:cs="MyriadPro-Regular"/>
          <w:bCs/>
          <w:iCs/>
          <w:lang w:eastAsia="ko-KR"/>
        </w:rPr>
      </w:pPr>
      <w:r w:rsidRPr="00E10975">
        <w:rPr>
          <w:rFonts w:ascii="Arial Narrow" w:eastAsia="Batang" w:hAnsi="Arial Narrow" w:cs="MyriadPro-Regular"/>
          <w:lang w:eastAsia="ko-KR"/>
        </w:rPr>
        <w:t>Δημοσιεύσεις και συγγραφική δραστηριότητα στο χώρο της σημειωτικής, του πολιτισμού και της επικοινωνίας (μέχρι 10 μόρια).</w:t>
      </w:r>
    </w:p>
    <w:p w:rsidR="00F93DE2" w:rsidRPr="00E10975" w:rsidRDefault="00F93DE2" w:rsidP="00F46D8D">
      <w:pPr>
        <w:tabs>
          <w:tab w:val="left" w:pos="284"/>
        </w:tabs>
        <w:autoSpaceDE w:val="0"/>
        <w:autoSpaceDN w:val="0"/>
        <w:adjustRightInd w:val="0"/>
        <w:spacing w:after="0" w:line="240" w:lineRule="auto"/>
        <w:ind w:firstLine="284"/>
        <w:jc w:val="both"/>
        <w:rPr>
          <w:rFonts w:ascii="Arial Narrow" w:eastAsia="Batang" w:hAnsi="Arial Narrow" w:cs="MyriadPro-Regular"/>
          <w:lang w:eastAsia="ko-KR"/>
        </w:rPr>
      </w:pPr>
      <w:r w:rsidRPr="00E10975">
        <w:rPr>
          <w:rFonts w:ascii="Arial Narrow" w:eastAsia="Batang" w:hAnsi="Arial Narrow" w:cs="MyriadPro-Regular"/>
          <w:lang w:eastAsia="ko-KR"/>
        </w:rPr>
        <w:tab/>
        <w:t xml:space="preserve">Η διαδικασία επιλογής των υποψηφίων, κατόπιν απόφασης της Ε.Δ.Ε., γίνεται από αρμόδια Τριμελή Επιτροπή Επιλογής και Εξέτασης απαρτιζόμενη από μέλη ΔΕΠ που έχουν αναλάβει μεταπτυχιακό έργο. Η Επιτροπή καταρτίζει πλήρη κατάλογο με όλους τους υποψηφίους και ύστερα από τον σχετικό έλεγχο, απορρίπτει όσους δεν πληρούν τα ελάχιστα κριτήρια που έχουν καθοριστεί από το Δ.Π.Μ.Σ. και καλεί σε συνέντευξη τους προκρινόμενους υποψηφίους που έχουν συγκεντρώσει τα προαπαιτούμενα.  </w:t>
      </w:r>
    </w:p>
    <w:p w:rsidR="00E10975" w:rsidRPr="00E10975" w:rsidRDefault="00E10975" w:rsidP="00F46D8D">
      <w:pPr>
        <w:tabs>
          <w:tab w:val="left" w:pos="284"/>
        </w:tabs>
        <w:autoSpaceDE w:val="0"/>
        <w:autoSpaceDN w:val="0"/>
        <w:adjustRightInd w:val="0"/>
        <w:spacing w:after="0" w:line="240" w:lineRule="auto"/>
        <w:ind w:firstLine="284"/>
        <w:jc w:val="both"/>
        <w:rPr>
          <w:rFonts w:ascii="Arial Narrow" w:eastAsia="Times New Roman" w:hAnsi="Arial Narrow" w:cs="Times New Roman"/>
          <w:b/>
          <w:lang w:eastAsia="el-GR"/>
        </w:rPr>
      </w:pPr>
      <w:r w:rsidRPr="00E10975">
        <w:rPr>
          <w:rFonts w:ascii="Arial Narrow" w:eastAsia="Batang" w:hAnsi="Arial Narrow" w:cs="MyriadPro-Regular"/>
          <w:lang w:val="en-US" w:eastAsia="ko-KR"/>
        </w:rPr>
        <w:tab/>
      </w:r>
      <w:r w:rsidRPr="00E10975">
        <w:rPr>
          <w:rFonts w:ascii="Arial Narrow" w:eastAsia="Batang" w:hAnsi="Arial Narrow" w:cs="MyriadPro-Regular"/>
          <w:b/>
          <w:lang w:eastAsia="ko-KR"/>
        </w:rPr>
        <w:t xml:space="preserve">Η Συνέντευξη θα πραγματοποιηθεί στις 3 και 4 Οκτωβρίου 2018 και ώρα 16:00-19:00 στο Εργαστήριο Σημειωτικής </w:t>
      </w:r>
      <w:r w:rsidRPr="00E10975">
        <w:rPr>
          <w:rFonts w:ascii="Arial Narrow" w:eastAsia="Times New Roman" w:hAnsi="Arial Narrow" w:cs="Times New Roman"/>
          <w:b/>
          <w:lang w:eastAsia="el-GR"/>
        </w:rPr>
        <w:t>(αίθουσα Ζ΄, Ισόγειο Νέου Κτηρίου της Φιλοσοφικής Σχολής).</w:t>
      </w:r>
    </w:p>
    <w:p w:rsidR="00E10975" w:rsidRPr="00E10975" w:rsidRDefault="00E10975" w:rsidP="00F46D8D">
      <w:pPr>
        <w:tabs>
          <w:tab w:val="left" w:pos="284"/>
        </w:tabs>
        <w:autoSpaceDE w:val="0"/>
        <w:autoSpaceDN w:val="0"/>
        <w:adjustRightInd w:val="0"/>
        <w:spacing w:after="0" w:line="240" w:lineRule="auto"/>
        <w:ind w:firstLine="284"/>
        <w:jc w:val="both"/>
        <w:rPr>
          <w:rFonts w:ascii="Arial Narrow" w:eastAsia="Batang" w:hAnsi="Arial Narrow" w:cs="MyriadPro-Regular"/>
          <w:lang w:eastAsia="ko-KR"/>
        </w:rPr>
      </w:pPr>
    </w:p>
    <w:p w:rsidR="00F93DE2" w:rsidRPr="00E10975" w:rsidRDefault="00F93DE2" w:rsidP="00F46D8D">
      <w:pPr>
        <w:spacing w:after="0" w:line="240" w:lineRule="auto"/>
        <w:ind w:firstLine="720"/>
        <w:jc w:val="both"/>
        <w:rPr>
          <w:rFonts w:ascii="Arial Narrow" w:eastAsia="Batang" w:hAnsi="Arial Narrow" w:cs="MyriadPro-Regular"/>
          <w:lang w:eastAsia="ko-KR"/>
        </w:rPr>
      </w:pPr>
      <w:r w:rsidRPr="00E10975">
        <w:rPr>
          <w:rFonts w:ascii="Arial Narrow" w:eastAsia="Batang" w:hAnsi="Arial Narrow" w:cs="MyriadPro-Regular"/>
          <w:lang w:eastAsia="ko-KR"/>
        </w:rPr>
        <w:lastRenderedPageBreak/>
        <w:t xml:space="preserve">Μετά την ολοκλήρωση της αξιολόγησης με βάση τον φάκελο δικαιολογητικών και τη συνέντευξη, καταρτίζεται ο τελικός πίνακας των επιτυχόντων. </w:t>
      </w:r>
      <w:r w:rsidRPr="00E10975">
        <w:rPr>
          <w:rFonts w:ascii="Arial Narrow" w:eastAsia="Batang" w:hAnsi="Arial Narrow" w:cs="Times New Roman"/>
          <w:bCs/>
          <w:lang w:eastAsia="ko-KR"/>
        </w:rPr>
        <w:t xml:space="preserve">Σε περίπτωση ισοβαθμίας θα εισάγονται όλοι οι ισοβαθμήσαντες ως υπεράριθμοι. </w:t>
      </w:r>
      <w:r w:rsidRPr="00E10975">
        <w:rPr>
          <w:rFonts w:ascii="Arial Narrow" w:eastAsia="Batang" w:hAnsi="Arial Narrow" w:cs="MyriadPro-Regular"/>
          <w:lang w:eastAsia="ko-KR"/>
        </w:rPr>
        <w:t>Ο τελικός πίνακας επιτυχόντων και τυχόν επιλαχόντων αφού επικυρωθεί από την Ε.Δ.Ε. αναρτάται στον πίνακα ανακοινώσεων της Γραμματείας του Δ.Π.Μ.Σ. και στην ιστοσελίδα του προγράμματος.</w:t>
      </w:r>
    </w:p>
    <w:p w:rsidR="00F93DE2" w:rsidRPr="00E10975" w:rsidRDefault="00F93DE2" w:rsidP="00F93DE2">
      <w:pPr>
        <w:widowControl w:val="0"/>
        <w:spacing w:after="0" w:line="240" w:lineRule="auto"/>
        <w:ind w:firstLine="720"/>
        <w:jc w:val="both"/>
        <w:rPr>
          <w:rFonts w:ascii="Arial Narrow" w:eastAsia="Batang" w:hAnsi="Arial Narrow" w:cs="Times New Roman"/>
          <w:lang w:eastAsia="ja-JP"/>
        </w:rPr>
      </w:pPr>
    </w:p>
    <w:p w:rsidR="00F46D8D" w:rsidRPr="00E10975" w:rsidRDefault="00F46D8D" w:rsidP="00F93DE2">
      <w:pPr>
        <w:widowControl w:val="0"/>
        <w:spacing w:after="0" w:line="240" w:lineRule="auto"/>
        <w:ind w:firstLine="720"/>
        <w:jc w:val="both"/>
        <w:rPr>
          <w:rFonts w:ascii="Arial Narrow" w:eastAsia="Batang" w:hAnsi="Arial Narrow" w:cs="Times New Roman"/>
          <w:lang w:eastAsia="ja-JP"/>
        </w:rPr>
      </w:pPr>
      <w:r w:rsidRPr="00E10975">
        <w:rPr>
          <w:rFonts w:ascii="Arial Narrow" w:eastAsia="Batang" w:hAnsi="Arial Narrow" w:cs="Times New Roman"/>
          <w:lang w:eastAsia="ja-JP"/>
        </w:rPr>
        <w:t>Για περισσότερες πληροφορίες μπορείτε να απευθυνθείτε στο τηλ. 2310995174.</w:t>
      </w:r>
    </w:p>
    <w:p w:rsidR="00F46D8D" w:rsidRPr="00E10975" w:rsidRDefault="00F46D8D" w:rsidP="00F93DE2">
      <w:pPr>
        <w:widowControl w:val="0"/>
        <w:spacing w:after="0" w:line="240" w:lineRule="auto"/>
        <w:ind w:firstLine="720"/>
        <w:jc w:val="both"/>
        <w:rPr>
          <w:rFonts w:ascii="Arial Narrow" w:eastAsia="Batang" w:hAnsi="Arial Narrow" w:cs="Times New Roman"/>
          <w:lang w:eastAsia="ja-JP"/>
        </w:rPr>
      </w:pPr>
    </w:p>
    <w:p w:rsidR="00F93DE2" w:rsidRPr="00E10975" w:rsidRDefault="00F93DE2" w:rsidP="00F93DE2">
      <w:pPr>
        <w:widowControl w:val="0"/>
        <w:spacing w:after="0" w:line="240" w:lineRule="auto"/>
        <w:ind w:left="360"/>
        <w:jc w:val="both"/>
        <w:rPr>
          <w:rFonts w:ascii="Arial Narrow" w:eastAsia="Batang" w:hAnsi="Arial Narrow" w:cs="Times New Roman"/>
          <w:lang w:eastAsia="ja-JP"/>
        </w:rPr>
      </w:pPr>
    </w:p>
    <w:p w:rsidR="00F93DE2" w:rsidRPr="00E10975" w:rsidRDefault="00F02BE5" w:rsidP="00F02BE5">
      <w:pPr>
        <w:spacing w:after="0" w:line="240" w:lineRule="auto"/>
        <w:ind w:left="4820"/>
        <w:jc w:val="center"/>
        <w:rPr>
          <w:rFonts w:ascii="Arial Narrow" w:eastAsia="Calibri" w:hAnsi="Arial Narrow" w:cs="Times New Roman"/>
          <w:noProof/>
          <w:lang w:eastAsia="el-GR"/>
        </w:rPr>
      </w:pPr>
      <w:r w:rsidRPr="00E10975">
        <w:rPr>
          <w:rFonts w:ascii="Arial Narrow" w:eastAsia="Calibri" w:hAnsi="Arial Narrow" w:cs="Times New Roman"/>
          <w:noProof/>
          <w:lang w:eastAsia="el-GR"/>
        </w:rPr>
        <w:t xml:space="preserve">Θεσσαλονίκη, </w:t>
      </w:r>
      <w:r w:rsidR="00C20D6D" w:rsidRPr="00E10975">
        <w:rPr>
          <w:rFonts w:ascii="Arial Narrow" w:eastAsia="Calibri" w:hAnsi="Arial Narrow" w:cs="Times New Roman"/>
          <w:noProof/>
          <w:lang w:eastAsia="el-GR"/>
        </w:rPr>
        <w:t>10 Σεπτεμβρίου</w:t>
      </w:r>
      <w:r w:rsidRPr="00E10975">
        <w:rPr>
          <w:rFonts w:ascii="Arial Narrow" w:eastAsia="Calibri" w:hAnsi="Arial Narrow" w:cs="Times New Roman"/>
          <w:noProof/>
          <w:lang w:eastAsia="el-GR"/>
        </w:rPr>
        <w:t xml:space="preserve"> 2018</w:t>
      </w:r>
    </w:p>
    <w:p w:rsidR="00F02BE5" w:rsidRPr="00E10975" w:rsidRDefault="00F02BE5" w:rsidP="00F02BE5">
      <w:pPr>
        <w:spacing w:after="0" w:line="240" w:lineRule="auto"/>
        <w:ind w:left="4820"/>
        <w:jc w:val="center"/>
        <w:rPr>
          <w:rFonts w:ascii="Arial Narrow" w:eastAsia="Calibri" w:hAnsi="Arial Narrow" w:cs="Times New Roman"/>
          <w:noProof/>
          <w:lang w:eastAsia="el-GR"/>
        </w:rPr>
      </w:pPr>
      <w:r w:rsidRPr="00E10975">
        <w:rPr>
          <w:rFonts w:ascii="Arial Narrow" w:eastAsia="Calibri" w:hAnsi="Arial Narrow" w:cs="Times New Roman"/>
          <w:noProof/>
          <w:lang w:eastAsia="el-GR"/>
        </w:rPr>
        <w:t>Ο Διεθυντής του Δ.Π.Μ.Σ.</w:t>
      </w:r>
    </w:p>
    <w:p w:rsidR="00F02BE5" w:rsidRPr="00E10975" w:rsidRDefault="00F02BE5" w:rsidP="000C5A42">
      <w:pPr>
        <w:spacing w:after="0" w:line="240" w:lineRule="auto"/>
        <w:rPr>
          <w:rFonts w:ascii="Arial Narrow" w:eastAsia="Calibri" w:hAnsi="Arial Narrow" w:cs="Times New Roman"/>
          <w:noProof/>
          <w:lang w:eastAsia="el-GR"/>
        </w:rPr>
      </w:pPr>
    </w:p>
    <w:p w:rsidR="00F02BE5" w:rsidRPr="00E10975" w:rsidRDefault="00F02BE5" w:rsidP="00F02BE5">
      <w:pPr>
        <w:spacing w:after="0" w:line="240" w:lineRule="auto"/>
        <w:ind w:left="4820"/>
        <w:jc w:val="center"/>
        <w:rPr>
          <w:rFonts w:ascii="Arial Narrow" w:eastAsia="Calibri" w:hAnsi="Arial Narrow" w:cs="Times New Roman"/>
          <w:noProof/>
          <w:lang w:eastAsia="el-GR"/>
        </w:rPr>
      </w:pPr>
      <w:r w:rsidRPr="00E10975">
        <w:rPr>
          <w:rFonts w:ascii="Arial Narrow" w:eastAsia="Calibri" w:hAnsi="Arial Narrow" w:cs="Times New Roman"/>
          <w:noProof/>
          <w:lang w:eastAsia="el-GR"/>
        </w:rPr>
        <w:t>Ευάγγελος Κουρδής</w:t>
      </w:r>
    </w:p>
    <w:p w:rsidR="00F02BE5" w:rsidRPr="00E10975" w:rsidRDefault="00F02BE5" w:rsidP="00F02BE5">
      <w:pPr>
        <w:spacing w:after="0" w:line="240" w:lineRule="auto"/>
        <w:ind w:left="4820"/>
        <w:jc w:val="center"/>
        <w:rPr>
          <w:rFonts w:ascii="Arial Narrow" w:eastAsia="Calibri" w:hAnsi="Arial Narrow" w:cs="Times New Roman"/>
          <w:noProof/>
          <w:lang w:eastAsia="el-GR"/>
        </w:rPr>
      </w:pPr>
      <w:r w:rsidRPr="00E10975">
        <w:rPr>
          <w:rFonts w:ascii="Arial Narrow" w:eastAsia="Calibri" w:hAnsi="Arial Narrow" w:cs="Times New Roman"/>
          <w:noProof/>
          <w:lang w:eastAsia="el-GR"/>
        </w:rPr>
        <w:t>Αναπληρωτής Καθηγητής</w:t>
      </w:r>
    </w:p>
    <w:p w:rsidR="000F7A30" w:rsidRPr="00F46D8D" w:rsidRDefault="000F7A30" w:rsidP="000F7A30">
      <w:pPr>
        <w:rPr>
          <w:rFonts w:asciiTheme="majorHAnsi" w:hAnsiTheme="majorHAnsi"/>
        </w:rPr>
      </w:pPr>
    </w:p>
    <w:sectPr w:rsidR="000F7A30" w:rsidRPr="00F46D8D" w:rsidSect="00F93DE2">
      <w:headerReference w:type="default" r:id="rId7"/>
      <w:footerReference w:type="default" r:id="rId8"/>
      <w:pgSz w:w="11906" w:h="16838"/>
      <w:pgMar w:top="567" w:right="1134"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2B04" w:rsidRDefault="00E52B04" w:rsidP="000F7A30">
      <w:pPr>
        <w:spacing w:after="0" w:line="240" w:lineRule="auto"/>
      </w:pPr>
      <w:r>
        <w:separator/>
      </w:r>
    </w:p>
  </w:endnote>
  <w:endnote w:type="continuationSeparator" w:id="0">
    <w:p w:rsidR="00E52B04" w:rsidRDefault="00E52B04" w:rsidP="000F7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MyriadPro-Regular">
    <w:altName w:val="Times New Roman"/>
    <w:panose1 w:val="00000000000000000000"/>
    <w:charset w:val="A1"/>
    <w:family w:val="auto"/>
    <w:notTrueType/>
    <w:pitch w:val="default"/>
    <w:sig w:usb0="00000081" w:usb1="00000000" w:usb2="00000000" w:usb3="00000000" w:csb0="00000008"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6160337"/>
      <w:docPartObj>
        <w:docPartGallery w:val="Page Numbers (Bottom of Page)"/>
        <w:docPartUnique/>
      </w:docPartObj>
    </w:sdtPr>
    <w:sdtEndPr>
      <w:rPr>
        <w:noProof/>
      </w:rPr>
    </w:sdtEndPr>
    <w:sdtContent>
      <w:p w:rsidR="00E10975" w:rsidRDefault="00E10975">
        <w:pPr>
          <w:pStyle w:val="a5"/>
          <w:jc w:val="center"/>
        </w:pPr>
        <w:r>
          <w:fldChar w:fldCharType="begin"/>
        </w:r>
        <w:r>
          <w:instrText xml:space="preserve"> PAGE   \* MERGEFORMAT </w:instrText>
        </w:r>
        <w:r>
          <w:fldChar w:fldCharType="separate"/>
        </w:r>
        <w:r w:rsidR="00127B98">
          <w:rPr>
            <w:noProof/>
          </w:rPr>
          <w:t>2</w:t>
        </w:r>
        <w:r>
          <w:rPr>
            <w:noProof/>
          </w:rPr>
          <w:fldChar w:fldCharType="end"/>
        </w:r>
      </w:p>
    </w:sdtContent>
  </w:sdt>
  <w:p w:rsidR="00E10975" w:rsidRDefault="00E1097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2B04" w:rsidRDefault="00E52B04" w:rsidP="000F7A30">
      <w:pPr>
        <w:spacing w:after="0" w:line="240" w:lineRule="auto"/>
      </w:pPr>
      <w:r>
        <w:separator/>
      </w:r>
    </w:p>
  </w:footnote>
  <w:footnote w:type="continuationSeparator" w:id="0">
    <w:p w:rsidR="00E52B04" w:rsidRDefault="00E52B04" w:rsidP="000F7A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A30" w:rsidRDefault="000F7A30" w:rsidP="000F7A30">
    <w:pPr>
      <w:pStyle w:val="a4"/>
      <w:jc w:val="center"/>
    </w:pPr>
    <w:r>
      <w:t>ΔΙΑΤΜΗΜΑΤΙΚΟ ΠΡΟΓΡΑΜΜΑ ΜΕΤΑΠΤΥΧΙΑΚΩΝ ΣΠΟΥΔΩΝ</w:t>
    </w:r>
  </w:p>
  <w:p w:rsidR="000F7A30" w:rsidRDefault="000F7A30" w:rsidP="00F93DE2">
    <w:pPr>
      <w:pStyle w:val="a4"/>
      <w:jc w:val="center"/>
    </w:pPr>
    <w:r>
      <w:t>ΣΗΜΕΙΩΤΙΚΗ, ΠΟΛΙΤΙΣΜΟΣ ΚΑΙ ΕΠΙΚΟΙΝΩΝΙΑ</w:t>
    </w:r>
  </w:p>
  <w:p w:rsidR="000F7A30" w:rsidRDefault="00F93DE2" w:rsidP="00F93DE2">
    <w:pPr>
      <w:pStyle w:val="a4"/>
      <w:jc w:val="center"/>
    </w:pPr>
    <w:r w:rsidRPr="00C10F5E">
      <w:rPr>
        <w:rFonts w:ascii="Times New Roman" w:eastAsia="Times New Roman" w:hAnsi="Times New Roman" w:cs="Times New Roman"/>
        <w:noProof/>
        <w:sz w:val="24"/>
        <w:szCs w:val="24"/>
        <w:lang w:eastAsia="el-GR"/>
      </w:rPr>
      <w:drawing>
        <wp:inline distT="0" distB="0" distL="0" distR="0" wp14:anchorId="44C222FA" wp14:editId="66C4AF14">
          <wp:extent cx="714375" cy="723900"/>
          <wp:effectExtent l="0" t="0" r="9525" b="0"/>
          <wp:docPr id="3" name="Εικόνα 36" descr="auth logo blac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uth logo black"/>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7239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B207A1"/>
    <w:multiLevelType w:val="hybridMultilevel"/>
    <w:tmpl w:val="A94EAA48"/>
    <w:lvl w:ilvl="0" w:tplc="75244412">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15:restartNumberingAfterBreak="0">
    <w:nsid w:val="29DD3C65"/>
    <w:multiLevelType w:val="hybridMultilevel"/>
    <w:tmpl w:val="6518E15C"/>
    <w:lvl w:ilvl="0" w:tplc="E91A311C">
      <w:start w:val="1"/>
      <w:numFmt w:val="decimal"/>
      <w:lvlText w:val="%1."/>
      <w:lvlJc w:val="left"/>
      <w:pPr>
        <w:ind w:left="360" w:hanging="360"/>
      </w:pPr>
      <w:rPr>
        <w:rFonts w:hint="default"/>
        <w:b w:val="0"/>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15:restartNumberingAfterBreak="0">
    <w:nsid w:val="3CD61BD3"/>
    <w:multiLevelType w:val="hybridMultilevel"/>
    <w:tmpl w:val="529C9D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68D91618"/>
    <w:multiLevelType w:val="hybridMultilevel"/>
    <w:tmpl w:val="5D84115E"/>
    <w:lvl w:ilvl="0" w:tplc="B40A6DD8">
      <w:numFmt w:val="bullet"/>
      <w:lvlText w:val="-"/>
      <w:lvlJc w:val="left"/>
      <w:pPr>
        <w:ind w:left="360" w:hanging="360"/>
      </w:pPr>
      <w:rPr>
        <w:rFonts w:ascii="Cambria" w:eastAsia="Batang"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8D0"/>
    <w:rsid w:val="00097987"/>
    <w:rsid w:val="000C5A42"/>
    <w:rsid w:val="000F7A30"/>
    <w:rsid w:val="00127B98"/>
    <w:rsid w:val="00275046"/>
    <w:rsid w:val="00457FFA"/>
    <w:rsid w:val="00524F27"/>
    <w:rsid w:val="005A3BB7"/>
    <w:rsid w:val="005E4AA5"/>
    <w:rsid w:val="006A39A0"/>
    <w:rsid w:val="008D48D0"/>
    <w:rsid w:val="0091074C"/>
    <w:rsid w:val="00B6703F"/>
    <w:rsid w:val="00B928FF"/>
    <w:rsid w:val="00C20D6D"/>
    <w:rsid w:val="00C66B13"/>
    <w:rsid w:val="00DA3AFD"/>
    <w:rsid w:val="00E10975"/>
    <w:rsid w:val="00E52B04"/>
    <w:rsid w:val="00E712DD"/>
    <w:rsid w:val="00F02BE5"/>
    <w:rsid w:val="00F46D8D"/>
    <w:rsid w:val="00F93DE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2EAECC-0075-4A4F-8C99-BB11FF5B8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24F27"/>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524F27"/>
    <w:rPr>
      <w:rFonts w:ascii="Tahoma" w:hAnsi="Tahoma" w:cs="Tahoma"/>
      <w:sz w:val="16"/>
      <w:szCs w:val="16"/>
    </w:rPr>
  </w:style>
  <w:style w:type="paragraph" w:styleId="a4">
    <w:name w:val="header"/>
    <w:basedOn w:val="a"/>
    <w:link w:val="Char0"/>
    <w:uiPriority w:val="99"/>
    <w:unhideWhenUsed/>
    <w:rsid w:val="000F7A30"/>
    <w:pPr>
      <w:tabs>
        <w:tab w:val="center" w:pos="4153"/>
        <w:tab w:val="right" w:pos="8306"/>
      </w:tabs>
      <w:spacing w:after="0" w:line="240" w:lineRule="auto"/>
    </w:pPr>
  </w:style>
  <w:style w:type="character" w:customStyle="1" w:styleId="Char0">
    <w:name w:val="Κεφαλίδα Char"/>
    <w:basedOn w:val="a0"/>
    <w:link w:val="a4"/>
    <w:uiPriority w:val="99"/>
    <w:rsid w:val="000F7A30"/>
  </w:style>
  <w:style w:type="paragraph" w:styleId="a5">
    <w:name w:val="footer"/>
    <w:basedOn w:val="a"/>
    <w:link w:val="Char1"/>
    <w:uiPriority w:val="99"/>
    <w:unhideWhenUsed/>
    <w:rsid w:val="000F7A30"/>
    <w:pPr>
      <w:tabs>
        <w:tab w:val="center" w:pos="4153"/>
        <w:tab w:val="right" w:pos="8306"/>
      </w:tabs>
      <w:spacing w:after="0" w:line="240" w:lineRule="auto"/>
    </w:pPr>
  </w:style>
  <w:style w:type="character" w:customStyle="1" w:styleId="Char1">
    <w:name w:val="Υποσέλιδο Char"/>
    <w:basedOn w:val="a0"/>
    <w:link w:val="a5"/>
    <w:uiPriority w:val="99"/>
    <w:rsid w:val="000F7A30"/>
  </w:style>
  <w:style w:type="paragraph" w:styleId="a6">
    <w:name w:val="List Paragraph"/>
    <w:basedOn w:val="a"/>
    <w:uiPriority w:val="34"/>
    <w:qFormat/>
    <w:rsid w:val="00457F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1015</Words>
  <Characters>5487</Characters>
  <Application>Microsoft Office Word</Application>
  <DocSecurity>0</DocSecurity>
  <Lines>45</Lines>
  <Paragraphs>12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Evangelia Tsiblouli</dc:creator>
  <cp:lastModifiedBy>user</cp:lastModifiedBy>
  <cp:revision>2</cp:revision>
  <dcterms:created xsi:type="dcterms:W3CDTF">2018-09-12T10:42:00Z</dcterms:created>
  <dcterms:modified xsi:type="dcterms:W3CDTF">2018-09-12T10:42:00Z</dcterms:modified>
</cp:coreProperties>
</file>